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7BAF" w:rsidRDefault="00066ED4">
      <w:pPr>
        <w:spacing w:after="155" w:line="259" w:lineRule="auto"/>
        <w:ind w:left="0" w:right="55" w:firstLine="0"/>
        <w:jc w:val="center"/>
      </w:pPr>
      <w:bookmarkStart w:id="0" w:name="_GoBack"/>
      <w:bookmarkEnd w:id="0"/>
      <w:r>
        <w:rPr>
          <w:sz w:val="32"/>
        </w:rPr>
        <w:t xml:space="preserve">Stichting Vrienden van de </w:t>
      </w:r>
      <w:proofErr w:type="spellStart"/>
      <w:r>
        <w:rPr>
          <w:sz w:val="32"/>
        </w:rPr>
        <w:t>Spieghelkerk</w:t>
      </w:r>
      <w:proofErr w:type="spellEnd"/>
      <w:r>
        <w:rPr>
          <w:sz w:val="32"/>
        </w:rPr>
        <w:t xml:space="preserve"> 2021 </w:t>
      </w:r>
    </w:p>
    <w:p w:rsidR="00057BAF" w:rsidRDefault="00066ED4">
      <w:pPr>
        <w:ind w:left="-5" w:right="33"/>
      </w:pPr>
      <w:r>
        <w:t xml:space="preserve">Verslag van de Penningmeester </w:t>
      </w:r>
    </w:p>
    <w:p w:rsidR="00057BAF" w:rsidRDefault="00066ED4">
      <w:pPr>
        <w:pStyle w:val="Kop1"/>
        <w:ind w:left="205" w:hanging="220"/>
      </w:pPr>
      <w:r>
        <w:t xml:space="preserve">Stichting Vrienden van de </w:t>
      </w:r>
      <w:proofErr w:type="spellStart"/>
      <w:r>
        <w:t>Spieghelkerk</w:t>
      </w:r>
      <w:proofErr w:type="spellEnd"/>
      <w:r>
        <w:t xml:space="preserve"> </w:t>
      </w:r>
    </w:p>
    <w:p w:rsidR="00057BAF" w:rsidRDefault="00066ED4">
      <w:pPr>
        <w:ind w:left="-5" w:right="33"/>
      </w:pPr>
      <w:r>
        <w:t xml:space="preserve">De Stichting Vrienden van de </w:t>
      </w:r>
      <w:proofErr w:type="spellStart"/>
      <w:r>
        <w:t>Spieghelkerk</w:t>
      </w:r>
      <w:proofErr w:type="spellEnd"/>
      <w:r>
        <w:t xml:space="preserve"> is opgericht op 7 juni 2010 en heeft haar werkzaamheden aangevangen op 1 juli 2010. De Stichting staat ingeschreven bij de Kamer van Koophandel onder nummer 5017859 en is een Culturele ANBI vanaf 16 augustus 2010. </w:t>
      </w:r>
    </w:p>
    <w:p w:rsidR="00057BAF" w:rsidRDefault="00066ED4">
      <w:pPr>
        <w:ind w:left="-5" w:right="33"/>
      </w:pPr>
      <w:r>
        <w:t xml:space="preserve">Per ultimo 2021 heeft de Stichting 57 contribuerende Vrienden. We zijn de Vrienden zeer dankbaar dat zij de Stichting zijn blijven steunen in 2021. Ook dit jaar hebben we vanwege de coronaregels enkele </w:t>
      </w:r>
      <w:proofErr w:type="spellStart"/>
      <w:r>
        <w:t>Spieghelavonden</w:t>
      </w:r>
      <w:proofErr w:type="spellEnd"/>
      <w:r>
        <w:t xml:space="preserve"> moeten annuleren. </w:t>
      </w:r>
    </w:p>
    <w:p w:rsidR="00057BAF" w:rsidRDefault="00066ED4">
      <w:pPr>
        <w:pStyle w:val="Kop1"/>
        <w:ind w:left="205" w:hanging="220"/>
      </w:pPr>
      <w:r>
        <w:t xml:space="preserve">Bestuur </w:t>
      </w:r>
    </w:p>
    <w:p w:rsidR="00057BAF" w:rsidRDefault="00066ED4">
      <w:pPr>
        <w:ind w:left="-5" w:right="33"/>
      </w:pPr>
      <w:r>
        <w:t>Per 31 de</w:t>
      </w:r>
      <w:r>
        <w:t xml:space="preserve">cember 2021 is Arnoud Verhage, wegens drukke werkzaamheden, teruggetreden als bestuurslid. Arnoud heeft een belangrijke bijdrage geleverd aan het verder professionaliseren van ons communicatiebeleid. We zijn </w:t>
      </w:r>
      <w:proofErr w:type="gramStart"/>
      <w:r>
        <w:t>hem  zeer</w:t>
      </w:r>
      <w:proofErr w:type="gramEnd"/>
      <w:r>
        <w:t xml:space="preserve"> dankbaar voor zijn inspirerende bijdra</w:t>
      </w:r>
      <w:r>
        <w:t xml:space="preserve">ge gedurende zijn lidmaatschap van het Bestuur. Het Bestuur bestaat per jaar ultimo uit 3 leden. Wij hebben het voornemen een vierde persoon uit te nodigen om toe te reden tot het Bestuur. </w:t>
      </w:r>
    </w:p>
    <w:p w:rsidR="00057BAF" w:rsidRDefault="00066ED4">
      <w:pPr>
        <w:pStyle w:val="Kop1"/>
        <w:ind w:left="205" w:hanging="220"/>
      </w:pPr>
      <w:proofErr w:type="spellStart"/>
      <w:r>
        <w:t>Spieghelavonden</w:t>
      </w:r>
      <w:proofErr w:type="spellEnd"/>
      <w:r>
        <w:t xml:space="preserve"> </w:t>
      </w:r>
    </w:p>
    <w:p w:rsidR="00057BAF" w:rsidRDefault="00066ED4">
      <w:pPr>
        <w:spacing w:after="1"/>
        <w:ind w:left="-5" w:right="33"/>
      </w:pPr>
      <w:r>
        <w:t>In het boekjaar 2021 zijn wederom vanwege alle op</w:t>
      </w:r>
      <w:r>
        <w:t xml:space="preserve">gelegde bezoekersbeperkingen enkele </w:t>
      </w:r>
      <w:proofErr w:type="spellStart"/>
      <w:r>
        <w:t>Spieghelavonden</w:t>
      </w:r>
      <w:proofErr w:type="spellEnd"/>
      <w:r>
        <w:t xml:space="preserve"> afgezegd. Het hele voorjaar was het organiseren van lezingen niet mogelijk. De eerste </w:t>
      </w:r>
      <w:proofErr w:type="spellStart"/>
      <w:r>
        <w:t>Spieghelavond</w:t>
      </w:r>
      <w:proofErr w:type="spellEnd"/>
      <w:r>
        <w:t xml:space="preserve"> kon pas in juni doorgang vinden. Voor dat de volgende </w:t>
      </w:r>
      <w:proofErr w:type="spellStart"/>
      <w:r>
        <w:t>lockdown</w:t>
      </w:r>
      <w:proofErr w:type="spellEnd"/>
      <w:r>
        <w:t xml:space="preserve"> van kracht werd, hebben we in 1 maand tij</w:t>
      </w:r>
      <w:r>
        <w:t xml:space="preserve">d 3 </w:t>
      </w:r>
      <w:proofErr w:type="spellStart"/>
      <w:r>
        <w:t>Spieghelavonden</w:t>
      </w:r>
      <w:proofErr w:type="spellEnd"/>
      <w:r>
        <w:t xml:space="preserve"> kunnen organiseren. De traditionele </w:t>
      </w:r>
    </w:p>
    <w:p w:rsidR="00057BAF" w:rsidRDefault="00066ED4">
      <w:pPr>
        <w:spacing w:after="0"/>
        <w:ind w:left="-5" w:right="33"/>
      </w:pPr>
      <w:proofErr w:type="spellStart"/>
      <w:r>
        <w:t>Kerstspieghelavond</w:t>
      </w:r>
      <w:proofErr w:type="spellEnd"/>
      <w:r>
        <w:t xml:space="preserve"> met Ruben van Zwieten kon helaas niet doorgaan. Het uitgedunde programma 2021 </w:t>
      </w:r>
      <w:proofErr w:type="gramStart"/>
      <w:r>
        <w:t>zag</w:t>
      </w:r>
      <w:proofErr w:type="gramEnd"/>
      <w:r>
        <w:t xml:space="preserve"> er als volgt uit: </w:t>
      </w:r>
    </w:p>
    <w:tbl>
      <w:tblPr>
        <w:tblStyle w:val="TableGrid"/>
        <w:tblW w:w="7948" w:type="dxa"/>
        <w:tblInd w:w="552" w:type="dxa"/>
        <w:tblCellMar>
          <w:top w:w="40" w:type="dxa"/>
          <w:left w:w="40" w:type="dxa"/>
          <w:bottom w:w="0" w:type="dxa"/>
          <w:right w:w="26" w:type="dxa"/>
        </w:tblCellMar>
        <w:tblLook w:val="04A0" w:firstRow="1" w:lastRow="0" w:firstColumn="1" w:lastColumn="0" w:noHBand="0" w:noVBand="1"/>
      </w:tblPr>
      <w:tblGrid>
        <w:gridCol w:w="1200"/>
        <w:gridCol w:w="2369"/>
        <w:gridCol w:w="3254"/>
        <w:gridCol w:w="1125"/>
      </w:tblGrid>
      <w:tr w:rsidR="00057BAF">
        <w:trPr>
          <w:trHeight w:val="1049"/>
        </w:trPr>
        <w:tc>
          <w:tcPr>
            <w:tcW w:w="1200" w:type="dxa"/>
            <w:tcBorders>
              <w:top w:val="single" w:sz="7" w:space="0" w:color="000000"/>
              <w:left w:val="single" w:sz="7" w:space="0" w:color="000000"/>
              <w:bottom w:val="single" w:sz="7" w:space="0" w:color="000000"/>
              <w:right w:val="single" w:sz="7" w:space="0" w:color="000000"/>
            </w:tcBorders>
            <w:vAlign w:val="center"/>
          </w:tcPr>
          <w:p w:rsidR="00057BAF" w:rsidRDefault="00066ED4">
            <w:pPr>
              <w:spacing w:after="0" w:line="259" w:lineRule="auto"/>
              <w:ind w:left="0" w:right="9" w:firstLine="0"/>
              <w:jc w:val="center"/>
            </w:pPr>
            <w:r>
              <w:t>Datum</w:t>
            </w:r>
          </w:p>
        </w:tc>
        <w:tc>
          <w:tcPr>
            <w:tcW w:w="2369" w:type="dxa"/>
            <w:tcBorders>
              <w:top w:val="single" w:sz="7" w:space="0" w:color="000000"/>
              <w:left w:val="single" w:sz="7" w:space="0" w:color="000000"/>
              <w:bottom w:val="single" w:sz="7" w:space="0" w:color="000000"/>
              <w:right w:val="single" w:sz="7" w:space="0" w:color="000000"/>
            </w:tcBorders>
            <w:vAlign w:val="center"/>
          </w:tcPr>
          <w:p w:rsidR="00057BAF" w:rsidRDefault="00066ED4">
            <w:pPr>
              <w:spacing w:after="0" w:line="259" w:lineRule="auto"/>
              <w:ind w:left="14" w:firstLine="0"/>
              <w:jc w:val="center"/>
            </w:pPr>
            <w:r>
              <w:t>Spreker</w:t>
            </w:r>
          </w:p>
        </w:tc>
        <w:tc>
          <w:tcPr>
            <w:tcW w:w="3254" w:type="dxa"/>
            <w:tcBorders>
              <w:top w:val="single" w:sz="7" w:space="0" w:color="000000"/>
              <w:left w:val="single" w:sz="7" w:space="0" w:color="000000"/>
              <w:bottom w:val="single" w:sz="7" w:space="0" w:color="000000"/>
              <w:right w:val="single" w:sz="7" w:space="0" w:color="000000"/>
            </w:tcBorders>
            <w:vAlign w:val="center"/>
          </w:tcPr>
          <w:p w:rsidR="00057BAF" w:rsidRDefault="00066ED4">
            <w:pPr>
              <w:spacing w:after="0" w:line="259" w:lineRule="auto"/>
              <w:ind w:left="4" w:firstLine="0"/>
              <w:jc w:val="center"/>
            </w:pPr>
            <w:r>
              <w:t>Muziek</w:t>
            </w:r>
          </w:p>
        </w:tc>
        <w:tc>
          <w:tcPr>
            <w:tcW w:w="1125" w:type="dxa"/>
            <w:tcBorders>
              <w:top w:val="single" w:sz="7" w:space="0" w:color="000000"/>
              <w:left w:val="single" w:sz="7" w:space="0" w:color="000000"/>
              <w:bottom w:val="single" w:sz="7" w:space="0" w:color="000000"/>
              <w:right w:val="single" w:sz="8" w:space="0" w:color="000000"/>
            </w:tcBorders>
          </w:tcPr>
          <w:p w:rsidR="00057BAF" w:rsidRDefault="00066ED4">
            <w:pPr>
              <w:spacing w:after="0" w:line="259" w:lineRule="auto"/>
              <w:ind w:left="0" w:firstLine="0"/>
              <w:jc w:val="center"/>
            </w:pPr>
            <w:proofErr w:type="gramStart"/>
            <w:r>
              <w:t>Totaal aantal</w:t>
            </w:r>
            <w:proofErr w:type="gramEnd"/>
            <w:r>
              <w:t xml:space="preserve"> bezoekers</w:t>
            </w:r>
          </w:p>
        </w:tc>
      </w:tr>
      <w:tr w:rsidR="00057BAF">
        <w:trPr>
          <w:trHeight w:val="635"/>
        </w:trPr>
        <w:tc>
          <w:tcPr>
            <w:tcW w:w="1200" w:type="dxa"/>
            <w:tcBorders>
              <w:top w:val="single" w:sz="7" w:space="0" w:color="000000"/>
              <w:left w:val="single" w:sz="7" w:space="0" w:color="000000"/>
              <w:bottom w:val="nil"/>
              <w:right w:val="single" w:sz="7" w:space="0" w:color="000000"/>
            </w:tcBorders>
            <w:vAlign w:val="center"/>
          </w:tcPr>
          <w:p w:rsidR="00057BAF" w:rsidRDefault="00066ED4">
            <w:pPr>
              <w:spacing w:after="0" w:line="259" w:lineRule="auto"/>
              <w:ind w:left="135" w:firstLine="0"/>
              <w:jc w:val="left"/>
            </w:pPr>
            <w:r>
              <w:t>22-jun-21</w:t>
            </w:r>
          </w:p>
        </w:tc>
        <w:tc>
          <w:tcPr>
            <w:tcW w:w="2369" w:type="dxa"/>
            <w:tcBorders>
              <w:top w:val="single" w:sz="7" w:space="0" w:color="000000"/>
              <w:left w:val="single" w:sz="7" w:space="0" w:color="000000"/>
              <w:bottom w:val="nil"/>
              <w:right w:val="single" w:sz="7" w:space="0" w:color="000000"/>
            </w:tcBorders>
            <w:vAlign w:val="center"/>
          </w:tcPr>
          <w:p w:rsidR="00057BAF" w:rsidRDefault="00066ED4">
            <w:pPr>
              <w:spacing w:after="0" w:line="259" w:lineRule="auto"/>
              <w:ind w:left="2" w:firstLine="0"/>
              <w:jc w:val="left"/>
            </w:pPr>
            <w:r>
              <w:t>Tommy Wieringa</w:t>
            </w:r>
          </w:p>
        </w:tc>
        <w:tc>
          <w:tcPr>
            <w:tcW w:w="3254" w:type="dxa"/>
            <w:tcBorders>
              <w:top w:val="single" w:sz="7" w:space="0" w:color="000000"/>
              <w:left w:val="single" w:sz="7" w:space="0" w:color="000000"/>
              <w:bottom w:val="nil"/>
              <w:right w:val="single" w:sz="7" w:space="0" w:color="000000"/>
            </w:tcBorders>
          </w:tcPr>
          <w:p w:rsidR="00057BAF" w:rsidRPr="00642F22" w:rsidRDefault="00066ED4">
            <w:pPr>
              <w:spacing w:after="19" w:line="259" w:lineRule="auto"/>
              <w:ind w:left="1" w:firstLine="0"/>
              <w:jc w:val="left"/>
              <w:rPr>
                <w:lang w:val="en-US"/>
              </w:rPr>
            </w:pPr>
            <w:r w:rsidRPr="00642F22">
              <w:rPr>
                <w:lang w:val="en-US"/>
              </w:rPr>
              <w:t xml:space="preserve">Irene Sorozábal (mezzo), David </w:t>
            </w:r>
          </w:p>
          <w:p w:rsidR="00057BAF" w:rsidRPr="00642F22" w:rsidRDefault="00066ED4">
            <w:pPr>
              <w:spacing w:after="0" w:line="259" w:lineRule="auto"/>
              <w:ind w:left="1" w:firstLine="0"/>
              <w:jc w:val="left"/>
              <w:rPr>
                <w:lang w:val="en-US"/>
              </w:rPr>
            </w:pPr>
            <w:r w:rsidRPr="00642F22">
              <w:rPr>
                <w:lang w:val="en-US"/>
              </w:rPr>
              <w:t xml:space="preserve">Mackor (Lute), Mariela Flores </w:t>
            </w:r>
          </w:p>
        </w:tc>
        <w:tc>
          <w:tcPr>
            <w:tcW w:w="1125" w:type="dxa"/>
            <w:tcBorders>
              <w:top w:val="single" w:sz="7" w:space="0" w:color="000000"/>
              <w:left w:val="single" w:sz="7" w:space="0" w:color="000000"/>
              <w:bottom w:val="nil"/>
              <w:right w:val="single" w:sz="8" w:space="0" w:color="000000"/>
            </w:tcBorders>
            <w:vAlign w:val="center"/>
          </w:tcPr>
          <w:p w:rsidR="00057BAF" w:rsidRDefault="00066ED4">
            <w:pPr>
              <w:spacing w:after="0" w:line="259" w:lineRule="auto"/>
              <w:ind w:left="0" w:right="1" w:firstLine="0"/>
              <w:jc w:val="right"/>
            </w:pPr>
            <w:r>
              <w:t>52</w:t>
            </w:r>
          </w:p>
        </w:tc>
      </w:tr>
      <w:tr w:rsidR="00057BAF">
        <w:trPr>
          <w:trHeight w:val="367"/>
        </w:trPr>
        <w:tc>
          <w:tcPr>
            <w:tcW w:w="1200" w:type="dxa"/>
            <w:tcBorders>
              <w:top w:val="nil"/>
              <w:left w:val="single" w:sz="7" w:space="0" w:color="000000"/>
              <w:bottom w:val="nil"/>
              <w:right w:val="single" w:sz="7" w:space="0" w:color="000000"/>
            </w:tcBorders>
          </w:tcPr>
          <w:p w:rsidR="00057BAF" w:rsidRDefault="00066ED4">
            <w:pPr>
              <w:spacing w:after="0" w:line="259" w:lineRule="auto"/>
              <w:ind w:left="1" w:firstLine="0"/>
              <w:jc w:val="center"/>
            </w:pPr>
            <w:r>
              <w:t>7-okt-21</w:t>
            </w:r>
          </w:p>
        </w:tc>
        <w:tc>
          <w:tcPr>
            <w:tcW w:w="2369" w:type="dxa"/>
            <w:tcBorders>
              <w:top w:val="nil"/>
              <w:left w:val="single" w:sz="7" w:space="0" w:color="000000"/>
              <w:bottom w:val="nil"/>
              <w:right w:val="single" w:sz="7" w:space="0" w:color="000000"/>
            </w:tcBorders>
          </w:tcPr>
          <w:p w:rsidR="00057BAF" w:rsidRDefault="00066ED4">
            <w:pPr>
              <w:spacing w:after="0" w:line="259" w:lineRule="auto"/>
              <w:ind w:left="0" w:firstLine="0"/>
              <w:jc w:val="left"/>
            </w:pPr>
            <w:r>
              <w:t>Jan Brokken</w:t>
            </w:r>
          </w:p>
        </w:tc>
        <w:tc>
          <w:tcPr>
            <w:tcW w:w="3254" w:type="dxa"/>
            <w:tcBorders>
              <w:top w:val="nil"/>
              <w:left w:val="single" w:sz="7" w:space="0" w:color="000000"/>
              <w:bottom w:val="nil"/>
              <w:right w:val="single" w:sz="7" w:space="0" w:color="000000"/>
            </w:tcBorders>
          </w:tcPr>
          <w:p w:rsidR="00057BAF" w:rsidRDefault="00066ED4">
            <w:pPr>
              <w:spacing w:after="0" w:line="259" w:lineRule="auto"/>
              <w:ind w:left="2" w:firstLine="0"/>
              <w:jc w:val="left"/>
            </w:pPr>
            <w:r>
              <w:t xml:space="preserve">Tobias </w:t>
            </w:r>
            <w:proofErr w:type="spellStart"/>
            <w:r>
              <w:t>Borsboom</w:t>
            </w:r>
            <w:proofErr w:type="spellEnd"/>
          </w:p>
        </w:tc>
        <w:tc>
          <w:tcPr>
            <w:tcW w:w="1125" w:type="dxa"/>
            <w:tcBorders>
              <w:top w:val="nil"/>
              <w:left w:val="single" w:sz="7" w:space="0" w:color="000000"/>
              <w:bottom w:val="nil"/>
              <w:right w:val="single" w:sz="8" w:space="0" w:color="000000"/>
            </w:tcBorders>
          </w:tcPr>
          <w:p w:rsidR="00057BAF" w:rsidRDefault="00066ED4">
            <w:pPr>
              <w:spacing w:after="0" w:line="259" w:lineRule="auto"/>
              <w:ind w:left="0" w:firstLine="0"/>
              <w:jc w:val="right"/>
            </w:pPr>
            <w:r>
              <w:t>135</w:t>
            </w:r>
          </w:p>
        </w:tc>
      </w:tr>
      <w:tr w:rsidR="00057BAF">
        <w:trPr>
          <w:trHeight w:val="667"/>
        </w:trPr>
        <w:tc>
          <w:tcPr>
            <w:tcW w:w="1200" w:type="dxa"/>
            <w:tcBorders>
              <w:top w:val="nil"/>
              <w:left w:val="single" w:sz="7" w:space="0" w:color="000000"/>
              <w:bottom w:val="nil"/>
              <w:right w:val="single" w:sz="7" w:space="0" w:color="000000"/>
            </w:tcBorders>
            <w:vAlign w:val="center"/>
          </w:tcPr>
          <w:p w:rsidR="00057BAF" w:rsidRDefault="00066ED4">
            <w:pPr>
              <w:spacing w:after="0" w:line="259" w:lineRule="auto"/>
              <w:ind w:left="135" w:firstLine="0"/>
              <w:jc w:val="left"/>
            </w:pPr>
            <w:r>
              <w:t>26-okt-21</w:t>
            </w:r>
          </w:p>
        </w:tc>
        <w:tc>
          <w:tcPr>
            <w:tcW w:w="2369" w:type="dxa"/>
            <w:tcBorders>
              <w:top w:val="nil"/>
              <w:left w:val="single" w:sz="7" w:space="0" w:color="000000"/>
              <w:bottom w:val="nil"/>
              <w:right w:val="single" w:sz="7" w:space="0" w:color="000000"/>
            </w:tcBorders>
            <w:vAlign w:val="center"/>
          </w:tcPr>
          <w:p w:rsidR="00057BAF" w:rsidRDefault="00066ED4">
            <w:pPr>
              <w:spacing w:after="0" w:line="259" w:lineRule="auto"/>
              <w:ind w:left="2" w:firstLine="0"/>
              <w:jc w:val="left"/>
            </w:pPr>
            <w:r>
              <w:t>Annejet van der Zijl</w:t>
            </w:r>
          </w:p>
        </w:tc>
        <w:tc>
          <w:tcPr>
            <w:tcW w:w="3254" w:type="dxa"/>
            <w:tcBorders>
              <w:top w:val="nil"/>
              <w:left w:val="single" w:sz="7" w:space="0" w:color="000000"/>
              <w:bottom w:val="nil"/>
              <w:right w:val="single" w:sz="7" w:space="0" w:color="000000"/>
            </w:tcBorders>
          </w:tcPr>
          <w:p w:rsidR="00057BAF" w:rsidRPr="00642F22" w:rsidRDefault="00066ED4">
            <w:pPr>
              <w:spacing w:after="19" w:line="259" w:lineRule="auto"/>
              <w:ind w:left="1" w:firstLine="0"/>
              <w:jc w:val="left"/>
              <w:rPr>
                <w:lang w:val="en-US"/>
              </w:rPr>
            </w:pPr>
            <w:r w:rsidRPr="00642F22">
              <w:rPr>
                <w:lang w:val="en-US"/>
              </w:rPr>
              <w:t xml:space="preserve">Federica Larusso, Claudio Jr De </w:t>
            </w:r>
          </w:p>
          <w:p w:rsidR="00057BAF" w:rsidRPr="00642F22" w:rsidRDefault="00066ED4">
            <w:pPr>
              <w:spacing w:after="0" w:line="259" w:lineRule="auto"/>
              <w:ind w:left="1" w:firstLine="0"/>
              <w:jc w:val="left"/>
              <w:rPr>
                <w:lang w:val="en-US"/>
              </w:rPr>
            </w:pPr>
            <w:r w:rsidRPr="00642F22">
              <w:rPr>
                <w:lang w:val="en-US"/>
              </w:rPr>
              <w:t>Rosa, David Macchione</w:t>
            </w:r>
          </w:p>
        </w:tc>
        <w:tc>
          <w:tcPr>
            <w:tcW w:w="1125" w:type="dxa"/>
            <w:tcBorders>
              <w:top w:val="nil"/>
              <w:left w:val="single" w:sz="7" w:space="0" w:color="000000"/>
              <w:bottom w:val="nil"/>
              <w:right w:val="single" w:sz="8" w:space="0" w:color="000000"/>
            </w:tcBorders>
            <w:vAlign w:val="center"/>
          </w:tcPr>
          <w:p w:rsidR="00057BAF" w:rsidRDefault="00066ED4">
            <w:pPr>
              <w:spacing w:after="0" w:line="259" w:lineRule="auto"/>
              <w:ind w:left="0" w:firstLine="0"/>
              <w:jc w:val="right"/>
            </w:pPr>
            <w:r>
              <w:t>222</w:t>
            </w:r>
          </w:p>
        </w:tc>
      </w:tr>
      <w:tr w:rsidR="00057BAF">
        <w:trPr>
          <w:trHeight w:val="370"/>
        </w:trPr>
        <w:tc>
          <w:tcPr>
            <w:tcW w:w="1200" w:type="dxa"/>
            <w:tcBorders>
              <w:top w:val="nil"/>
              <w:left w:val="single" w:sz="7" w:space="0" w:color="000000"/>
              <w:bottom w:val="single" w:sz="8" w:space="0" w:color="000000"/>
              <w:right w:val="single" w:sz="7" w:space="0" w:color="000000"/>
            </w:tcBorders>
          </w:tcPr>
          <w:p w:rsidR="00057BAF" w:rsidRDefault="00066ED4">
            <w:pPr>
              <w:spacing w:after="0" w:line="259" w:lineRule="auto"/>
              <w:ind w:left="17" w:firstLine="0"/>
              <w:jc w:val="center"/>
            </w:pPr>
            <w:r>
              <w:t>9-nov-21</w:t>
            </w:r>
          </w:p>
        </w:tc>
        <w:tc>
          <w:tcPr>
            <w:tcW w:w="2369" w:type="dxa"/>
            <w:tcBorders>
              <w:top w:val="nil"/>
              <w:left w:val="single" w:sz="7" w:space="0" w:color="000000"/>
              <w:bottom w:val="single" w:sz="8" w:space="0" w:color="000000"/>
              <w:right w:val="single" w:sz="7" w:space="0" w:color="000000"/>
            </w:tcBorders>
          </w:tcPr>
          <w:p w:rsidR="00057BAF" w:rsidRDefault="00066ED4">
            <w:pPr>
              <w:spacing w:after="0" w:line="259" w:lineRule="auto"/>
              <w:ind w:left="1" w:firstLine="0"/>
              <w:jc w:val="left"/>
            </w:pPr>
            <w:proofErr w:type="spellStart"/>
            <w:r>
              <w:t>Jessika</w:t>
            </w:r>
            <w:proofErr w:type="spellEnd"/>
            <w:r>
              <w:t xml:space="preserve"> Durlacher</w:t>
            </w:r>
          </w:p>
        </w:tc>
        <w:tc>
          <w:tcPr>
            <w:tcW w:w="3254" w:type="dxa"/>
            <w:tcBorders>
              <w:top w:val="nil"/>
              <w:left w:val="single" w:sz="7" w:space="0" w:color="000000"/>
              <w:bottom w:val="single" w:sz="8" w:space="0" w:color="000000"/>
              <w:right w:val="single" w:sz="7" w:space="0" w:color="000000"/>
            </w:tcBorders>
          </w:tcPr>
          <w:p w:rsidR="00057BAF" w:rsidRDefault="00066ED4">
            <w:pPr>
              <w:spacing w:after="0" w:line="259" w:lineRule="auto"/>
              <w:ind w:left="1" w:firstLine="0"/>
              <w:jc w:val="left"/>
            </w:pPr>
            <w:r>
              <w:t xml:space="preserve">Kris </w:t>
            </w:r>
            <w:proofErr w:type="spellStart"/>
            <w:r>
              <w:t>Ng</w:t>
            </w:r>
            <w:proofErr w:type="spellEnd"/>
            <w:r>
              <w:t xml:space="preserve">, Aaron </w:t>
            </w:r>
            <w:proofErr w:type="spellStart"/>
            <w:r>
              <w:t>Ormaza</w:t>
            </w:r>
            <w:proofErr w:type="spellEnd"/>
          </w:p>
        </w:tc>
        <w:tc>
          <w:tcPr>
            <w:tcW w:w="1125" w:type="dxa"/>
            <w:tcBorders>
              <w:top w:val="nil"/>
              <w:left w:val="single" w:sz="7" w:space="0" w:color="000000"/>
              <w:bottom w:val="single" w:sz="8" w:space="0" w:color="000000"/>
              <w:right w:val="single" w:sz="8" w:space="0" w:color="000000"/>
            </w:tcBorders>
          </w:tcPr>
          <w:p w:rsidR="00057BAF" w:rsidRDefault="00066ED4">
            <w:pPr>
              <w:spacing w:after="0" w:line="259" w:lineRule="auto"/>
              <w:ind w:left="0" w:right="1" w:firstLine="0"/>
              <w:jc w:val="right"/>
            </w:pPr>
            <w:r>
              <w:t>99</w:t>
            </w:r>
          </w:p>
        </w:tc>
      </w:tr>
      <w:tr w:rsidR="00057BAF">
        <w:trPr>
          <w:trHeight w:val="435"/>
        </w:trPr>
        <w:tc>
          <w:tcPr>
            <w:tcW w:w="1200" w:type="dxa"/>
            <w:tcBorders>
              <w:top w:val="single" w:sz="8" w:space="0" w:color="000000"/>
              <w:left w:val="single" w:sz="7" w:space="0" w:color="000000"/>
              <w:bottom w:val="single" w:sz="8" w:space="0" w:color="000000"/>
              <w:right w:val="single" w:sz="7" w:space="0" w:color="000000"/>
            </w:tcBorders>
          </w:tcPr>
          <w:p w:rsidR="00057BAF" w:rsidRDefault="00057BAF">
            <w:pPr>
              <w:spacing w:after="160" w:line="259" w:lineRule="auto"/>
              <w:ind w:left="0" w:firstLine="0"/>
              <w:jc w:val="left"/>
            </w:pPr>
          </w:p>
        </w:tc>
        <w:tc>
          <w:tcPr>
            <w:tcW w:w="2369" w:type="dxa"/>
            <w:tcBorders>
              <w:top w:val="single" w:sz="8" w:space="0" w:color="000000"/>
              <w:left w:val="single" w:sz="7" w:space="0" w:color="000000"/>
              <w:bottom w:val="single" w:sz="8" w:space="0" w:color="000000"/>
              <w:right w:val="nil"/>
            </w:tcBorders>
          </w:tcPr>
          <w:p w:rsidR="00057BAF" w:rsidRDefault="00066ED4">
            <w:pPr>
              <w:spacing w:after="0" w:line="259" w:lineRule="auto"/>
              <w:ind w:left="1" w:firstLine="0"/>
              <w:jc w:val="left"/>
            </w:pPr>
            <w:r>
              <w:t>Totaal</w:t>
            </w:r>
          </w:p>
        </w:tc>
        <w:tc>
          <w:tcPr>
            <w:tcW w:w="3254" w:type="dxa"/>
            <w:tcBorders>
              <w:top w:val="single" w:sz="8" w:space="0" w:color="000000"/>
              <w:left w:val="nil"/>
              <w:bottom w:val="single" w:sz="8" w:space="0" w:color="000000"/>
              <w:right w:val="single" w:sz="7" w:space="0" w:color="000000"/>
            </w:tcBorders>
          </w:tcPr>
          <w:p w:rsidR="00057BAF" w:rsidRDefault="00057BAF">
            <w:pPr>
              <w:spacing w:after="160" w:line="259" w:lineRule="auto"/>
              <w:ind w:left="0" w:firstLine="0"/>
              <w:jc w:val="left"/>
            </w:pPr>
          </w:p>
        </w:tc>
        <w:tc>
          <w:tcPr>
            <w:tcW w:w="1125" w:type="dxa"/>
            <w:tcBorders>
              <w:top w:val="single" w:sz="8" w:space="0" w:color="000000"/>
              <w:left w:val="single" w:sz="7" w:space="0" w:color="000000"/>
              <w:bottom w:val="single" w:sz="8" w:space="0" w:color="000000"/>
              <w:right w:val="single" w:sz="8" w:space="0" w:color="000000"/>
            </w:tcBorders>
          </w:tcPr>
          <w:p w:rsidR="00057BAF" w:rsidRDefault="00066ED4">
            <w:pPr>
              <w:spacing w:after="0" w:line="259" w:lineRule="auto"/>
              <w:ind w:left="0" w:right="1" w:firstLine="0"/>
              <w:jc w:val="right"/>
            </w:pPr>
            <w:r>
              <w:t>508</w:t>
            </w:r>
          </w:p>
        </w:tc>
      </w:tr>
    </w:tbl>
    <w:p w:rsidR="00057BAF" w:rsidRDefault="00066ED4">
      <w:pPr>
        <w:ind w:left="-5" w:right="33"/>
      </w:pPr>
      <w:r>
        <w:t xml:space="preserve">In 2021 hebben we 508 (2020: 489) bezoekers kunnen verwelkomen op de verschillende </w:t>
      </w:r>
      <w:proofErr w:type="spellStart"/>
      <w:r>
        <w:t>Spieghelavonden</w:t>
      </w:r>
      <w:proofErr w:type="spellEnd"/>
      <w:r>
        <w:t xml:space="preserve">.  </w:t>
      </w:r>
    </w:p>
    <w:p w:rsidR="00057BAF" w:rsidRDefault="00066ED4">
      <w:pPr>
        <w:ind w:left="-5" w:right="33"/>
      </w:pPr>
      <w:r>
        <w:lastRenderedPageBreak/>
        <w:t xml:space="preserve">Van de mogelijkheid om </w:t>
      </w:r>
      <w:proofErr w:type="spellStart"/>
      <w:r>
        <w:t>Spieghelavonden</w:t>
      </w:r>
      <w:proofErr w:type="spellEnd"/>
      <w:r>
        <w:t xml:space="preserve"> online te volgen wordt, zij het bescheiden, in toenemende mate gebruik gemaakt. Via de website kan een </w:t>
      </w:r>
      <w:proofErr w:type="gramStart"/>
      <w:r>
        <w:t>online kaart</w:t>
      </w:r>
      <w:r>
        <w:t>je</w:t>
      </w:r>
      <w:proofErr w:type="gramEnd"/>
      <w:r>
        <w:t xml:space="preserve"> gekocht worden voor €10,00 (normaal €12,50).  </w:t>
      </w:r>
    </w:p>
    <w:p w:rsidR="00057BAF" w:rsidRDefault="00066ED4">
      <w:pPr>
        <w:pStyle w:val="Kop1"/>
        <w:ind w:left="205" w:hanging="220"/>
      </w:pPr>
      <w:r>
        <w:t xml:space="preserve">Eigen Vermogen en Baten en Lasten  </w:t>
      </w:r>
    </w:p>
    <w:p w:rsidR="00057BAF" w:rsidRDefault="00066ED4">
      <w:pPr>
        <w:ind w:left="-5" w:right="33"/>
      </w:pPr>
      <w:r>
        <w:t>Per ultimo 2021 bedroeg het Eigen Vermogen van de Stichting €36.970 (2020: €31.282). Het saldo van Baten en Lasten bedroeg in 2021 €5.688 (2020: €142). In het boekjaar 20</w:t>
      </w:r>
      <w:r>
        <w:t xml:space="preserve">21 heeft de Stichting een legaat ontvangen van €5.000. De </w:t>
      </w:r>
      <w:proofErr w:type="spellStart"/>
      <w:r>
        <w:t>Spieghelavond</w:t>
      </w:r>
      <w:proofErr w:type="spellEnd"/>
      <w:r>
        <w:t xml:space="preserve"> van 26 oktober met Annejet van der Zijl werd georganiseerd in samenwerking met Boekhandel Los. Boekhandel Los heeft de kosten van de schrijver voorzijn rekening genomen. We zijn Boekha</w:t>
      </w:r>
      <w:r>
        <w:t xml:space="preserve">ndel Los daar zeer dankbaar voor. In het boekjaar is een voorziening getroffen ten behoeve van schenkingen aan de </w:t>
      </w:r>
      <w:proofErr w:type="spellStart"/>
      <w:r>
        <w:t>Spieghelkerk</w:t>
      </w:r>
      <w:proofErr w:type="spellEnd"/>
      <w:r>
        <w:t xml:space="preserve"> van €3.000. De totale voorziening bedraagt nu €4.000 en we zullen in 2022 met de </w:t>
      </w:r>
      <w:proofErr w:type="spellStart"/>
      <w:r>
        <w:t>Spieghelkerk</w:t>
      </w:r>
      <w:proofErr w:type="spellEnd"/>
      <w:r>
        <w:t xml:space="preserve"> zoeken naar een juiste besteding va</w:t>
      </w:r>
      <w:r>
        <w:t xml:space="preserve">n deze gelden. </w:t>
      </w:r>
    </w:p>
    <w:p w:rsidR="00057BAF" w:rsidRDefault="00066ED4">
      <w:pPr>
        <w:pStyle w:val="Kop1"/>
        <w:ind w:left="207" w:hanging="222"/>
      </w:pPr>
      <w:r>
        <w:t xml:space="preserve">Overige gegevens </w:t>
      </w:r>
    </w:p>
    <w:p w:rsidR="00057BAF" w:rsidRDefault="00066ED4">
      <w:pPr>
        <w:ind w:left="-5" w:right="33"/>
      </w:pPr>
      <w:r>
        <w:t xml:space="preserve">De programmering voor het eerste halfjaar 2022 ligt vast maar is onzeker omdat niet bekend is tot wanneer de kerk gesloten blijft voor publiek vanwege de coronamaatregelen. De eerste </w:t>
      </w:r>
      <w:proofErr w:type="spellStart"/>
      <w:r>
        <w:t>Spieghelavond</w:t>
      </w:r>
      <w:proofErr w:type="spellEnd"/>
      <w:r>
        <w:t xml:space="preserve"> van januari hebben we al </w:t>
      </w:r>
      <w:r>
        <w:t xml:space="preserve">verplaatst naar eind maart in de hoop dat weer veel bezoekers te kunnen ontvangen. De voorbereidingen voor het seizoen 2022/2023 zullen in het voorjaar aanvangen. </w:t>
      </w:r>
    </w:p>
    <w:p w:rsidR="00057BAF" w:rsidRDefault="00066ED4">
      <w:pPr>
        <w:ind w:left="-5" w:right="33"/>
      </w:pPr>
      <w:r>
        <w:t>In dit boekjaar zijn, zoals gebruikelijk, geen beloningen noch vergoedingen verstrekt aan be</w:t>
      </w:r>
      <w:r>
        <w:t xml:space="preserve">stuursleden. </w:t>
      </w:r>
    </w:p>
    <w:p w:rsidR="00057BAF" w:rsidRDefault="00066ED4">
      <w:pPr>
        <w:ind w:left="-5" w:right="33"/>
      </w:pPr>
      <w:r>
        <w:t xml:space="preserve">Het Bestuur is alle vrijwilligers zeer dankbaar voor al het werk dat zij gedaan hebben ten behoeve van de Stichting. </w:t>
      </w:r>
    </w:p>
    <w:p w:rsidR="00057BAF" w:rsidRDefault="00066ED4">
      <w:pPr>
        <w:ind w:left="-5" w:right="33"/>
      </w:pPr>
      <w:r>
        <w:t xml:space="preserve">19 januari 2022 </w:t>
      </w:r>
    </w:p>
    <w:p w:rsidR="00057BAF" w:rsidRDefault="00066ED4">
      <w:pPr>
        <w:spacing w:after="0"/>
        <w:ind w:left="-5" w:right="33"/>
      </w:pPr>
      <w:r>
        <w:t xml:space="preserve">A.M. Meurs, voorzitter en penningmeester        </w:t>
      </w:r>
    </w:p>
    <w:p w:rsidR="00057BAF" w:rsidRDefault="00066ED4">
      <w:pPr>
        <w:numPr>
          <w:ilvl w:val="0"/>
          <w:numId w:val="1"/>
        </w:numPr>
        <w:spacing w:after="0"/>
        <w:ind w:right="33" w:hanging="294"/>
      </w:pPr>
      <w:proofErr w:type="gramStart"/>
      <w:r>
        <w:t>van</w:t>
      </w:r>
      <w:proofErr w:type="gramEnd"/>
      <w:r>
        <w:t xml:space="preserve"> Dam, secretaris </w:t>
      </w:r>
    </w:p>
    <w:p w:rsidR="00057BAF" w:rsidRDefault="00066ED4">
      <w:pPr>
        <w:numPr>
          <w:ilvl w:val="0"/>
          <w:numId w:val="1"/>
        </w:numPr>
        <w:spacing w:after="0"/>
        <w:ind w:right="33" w:hanging="294"/>
      </w:pPr>
      <w:r>
        <w:t xml:space="preserve">Janssen </w:t>
      </w:r>
    </w:p>
    <w:p w:rsidR="00057BAF" w:rsidRDefault="00066ED4">
      <w:pPr>
        <w:spacing w:after="247" w:line="259" w:lineRule="auto"/>
        <w:ind w:left="0" w:firstLine="0"/>
        <w:jc w:val="left"/>
      </w:pPr>
      <w:r>
        <w:t xml:space="preserve"> </w:t>
      </w:r>
    </w:p>
    <w:p w:rsidR="00057BAF" w:rsidRDefault="00066ED4">
      <w:pPr>
        <w:tabs>
          <w:tab w:val="center" w:pos="7476"/>
        </w:tabs>
        <w:ind w:left="-15" w:firstLine="0"/>
        <w:jc w:val="left"/>
      </w:pPr>
      <w:r>
        <w:t xml:space="preserve">Bijlage 1: </w:t>
      </w:r>
      <w:r>
        <w:t xml:space="preserve">Balans en Staat van Baten en Lasten 2021 </w:t>
      </w:r>
      <w:r>
        <w:tab/>
        <w:t xml:space="preserve"> </w:t>
      </w:r>
    </w:p>
    <w:p w:rsidR="00057BAF" w:rsidRDefault="00066ED4">
      <w:pPr>
        <w:ind w:left="-5" w:right="33"/>
      </w:pPr>
      <w:r>
        <w:t xml:space="preserve">Bijlage 1: </w:t>
      </w:r>
      <w:r>
        <w:t>Balans en Staat van Baten en Lasten 2020</w:t>
      </w:r>
      <w:r>
        <w:t xml:space="preserve"> </w:t>
      </w:r>
    </w:p>
    <w:p w:rsidR="00057BAF" w:rsidRDefault="00066ED4">
      <w:pPr>
        <w:spacing w:after="142" w:line="259" w:lineRule="auto"/>
        <w:ind w:left="26"/>
        <w:jc w:val="left"/>
      </w:pPr>
      <w:r>
        <w:rPr>
          <w:sz w:val="15"/>
        </w:rPr>
        <w:t xml:space="preserve">Stichting Vrienden van de </w:t>
      </w:r>
      <w:proofErr w:type="spellStart"/>
      <w:r>
        <w:rPr>
          <w:sz w:val="15"/>
        </w:rPr>
        <w:t>Spieghelkerk</w:t>
      </w:r>
      <w:proofErr w:type="spellEnd"/>
    </w:p>
    <w:p w:rsidR="00057BAF" w:rsidRDefault="00066ED4">
      <w:pPr>
        <w:spacing w:after="212" w:line="259" w:lineRule="auto"/>
        <w:ind w:left="26"/>
        <w:jc w:val="left"/>
      </w:pPr>
      <w:r>
        <w:rPr>
          <w:sz w:val="15"/>
        </w:rPr>
        <w:t>Staat van Bezittingen en Schulden per 31 december 2021 en saldo baten en lasten 2021</w:t>
      </w:r>
    </w:p>
    <w:tbl>
      <w:tblPr>
        <w:tblStyle w:val="TableGrid"/>
        <w:tblW w:w="9060" w:type="dxa"/>
        <w:tblInd w:w="7" w:type="dxa"/>
        <w:tblCellMar>
          <w:top w:w="88" w:type="dxa"/>
          <w:left w:w="0" w:type="dxa"/>
          <w:bottom w:w="0" w:type="dxa"/>
          <w:right w:w="17" w:type="dxa"/>
        </w:tblCellMar>
        <w:tblLook w:val="04A0" w:firstRow="1" w:lastRow="0" w:firstColumn="1" w:lastColumn="0" w:noHBand="0" w:noVBand="1"/>
      </w:tblPr>
      <w:tblGrid>
        <w:gridCol w:w="1754"/>
        <w:gridCol w:w="992"/>
        <w:gridCol w:w="973"/>
        <w:gridCol w:w="426"/>
        <w:gridCol w:w="430"/>
        <w:gridCol w:w="1674"/>
        <w:gridCol w:w="566"/>
        <w:gridCol w:w="426"/>
        <w:gridCol w:w="424"/>
        <w:gridCol w:w="557"/>
        <w:gridCol w:w="838"/>
      </w:tblGrid>
      <w:tr w:rsidR="00057BAF">
        <w:trPr>
          <w:trHeight w:val="329"/>
        </w:trPr>
        <w:tc>
          <w:tcPr>
            <w:tcW w:w="1760" w:type="dxa"/>
            <w:tcBorders>
              <w:top w:val="single" w:sz="6" w:space="0" w:color="000000"/>
              <w:left w:val="single" w:sz="5" w:space="0" w:color="000000"/>
              <w:bottom w:val="single" w:sz="8" w:space="0" w:color="000000"/>
              <w:right w:val="single" w:sz="5" w:space="0" w:color="000000"/>
            </w:tcBorders>
            <w:shd w:val="clear" w:color="auto" w:fill="F2F2F2"/>
          </w:tcPr>
          <w:p w:rsidR="00057BAF" w:rsidRDefault="00066ED4">
            <w:pPr>
              <w:spacing w:after="0" w:line="259" w:lineRule="auto"/>
              <w:ind w:left="24" w:firstLine="0"/>
              <w:jc w:val="left"/>
            </w:pPr>
            <w:r>
              <w:rPr>
                <w:sz w:val="15"/>
              </w:rPr>
              <w:t>Activa</w:t>
            </w:r>
          </w:p>
        </w:tc>
        <w:tc>
          <w:tcPr>
            <w:tcW w:w="992" w:type="dxa"/>
            <w:tcBorders>
              <w:top w:val="single" w:sz="6" w:space="0" w:color="000000"/>
              <w:left w:val="single" w:sz="5" w:space="0" w:color="000000"/>
              <w:bottom w:val="single" w:sz="8" w:space="0" w:color="000000"/>
              <w:right w:val="nil"/>
            </w:tcBorders>
            <w:shd w:val="clear" w:color="auto" w:fill="F2F2F2"/>
          </w:tcPr>
          <w:p w:rsidR="00057BAF" w:rsidRDefault="00066ED4">
            <w:pPr>
              <w:spacing w:after="0" w:line="259" w:lineRule="auto"/>
              <w:ind w:left="566" w:firstLine="0"/>
              <w:jc w:val="left"/>
            </w:pPr>
            <w:r>
              <w:rPr>
                <w:sz w:val="15"/>
              </w:rPr>
              <w:t>2021</w:t>
            </w:r>
          </w:p>
        </w:tc>
        <w:tc>
          <w:tcPr>
            <w:tcW w:w="977" w:type="dxa"/>
            <w:tcBorders>
              <w:top w:val="single" w:sz="6" w:space="0" w:color="000000"/>
              <w:left w:val="nil"/>
              <w:bottom w:val="single" w:sz="8" w:space="0" w:color="000000"/>
              <w:right w:val="nil"/>
            </w:tcBorders>
            <w:shd w:val="clear" w:color="auto" w:fill="F2F2F2"/>
          </w:tcPr>
          <w:p w:rsidR="00057BAF" w:rsidRDefault="00057BAF">
            <w:pPr>
              <w:spacing w:after="160" w:line="259" w:lineRule="auto"/>
              <w:ind w:left="0" w:firstLine="0"/>
              <w:jc w:val="left"/>
            </w:pPr>
          </w:p>
        </w:tc>
        <w:tc>
          <w:tcPr>
            <w:tcW w:w="427" w:type="dxa"/>
            <w:tcBorders>
              <w:top w:val="single" w:sz="6" w:space="0" w:color="000000"/>
              <w:left w:val="nil"/>
              <w:bottom w:val="single" w:sz="8" w:space="0" w:color="000000"/>
              <w:right w:val="nil"/>
            </w:tcBorders>
            <w:shd w:val="clear" w:color="auto" w:fill="F2F2F2"/>
          </w:tcPr>
          <w:p w:rsidR="00057BAF" w:rsidRDefault="00066ED4">
            <w:pPr>
              <w:spacing w:after="0" w:line="259" w:lineRule="auto"/>
              <w:ind w:left="0" w:firstLine="0"/>
              <w:jc w:val="left"/>
            </w:pPr>
            <w:r>
              <w:rPr>
                <w:sz w:val="15"/>
              </w:rPr>
              <w:t>2020</w:t>
            </w:r>
          </w:p>
        </w:tc>
        <w:tc>
          <w:tcPr>
            <w:tcW w:w="412" w:type="dxa"/>
            <w:tcBorders>
              <w:top w:val="single" w:sz="6" w:space="0" w:color="000000"/>
              <w:left w:val="nil"/>
              <w:bottom w:val="single" w:sz="8" w:space="0" w:color="000000"/>
              <w:right w:val="single" w:sz="5" w:space="0" w:color="000000"/>
            </w:tcBorders>
            <w:shd w:val="clear" w:color="auto" w:fill="F2F2F2"/>
          </w:tcPr>
          <w:p w:rsidR="00057BAF" w:rsidRDefault="00057BAF">
            <w:pPr>
              <w:spacing w:after="160" w:line="259" w:lineRule="auto"/>
              <w:ind w:left="0" w:firstLine="0"/>
              <w:jc w:val="left"/>
            </w:pPr>
          </w:p>
        </w:tc>
        <w:tc>
          <w:tcPr>
            <w:tcW w:w="1682" w:type="dxa"/>
            <w:tcBorders>
              <w:top w:val="single" w:sz="6" w:space="0" w:color="000000"/>
              <w:left w:val="single" w:sz="5" w:space="0" w:color="000000"/>
              <w:bottom w:val="single" w:sz="8" w:space="0" w:color="000000"/>
              <w:right w:val="single" w:sz="5" w:space="0" w:color="000000"/>
            </w:tcBorders>
            <w:shd w:val="clear" w:color="auto" w:fill="F2F2F2"/>
          </w:tcPr>
          <w:p w:rsidR="00057BAF" w:rsidRDefault="00066ED4">
            <w:pPr>
              <w:spacing w:after="0" w:line="259" w:lineRule="auto"/>
              <w:ind w:left="28" w:firstLine="0"/>
              <w:jc w:val="left"/>
            </w:pPr>
            <w:r>
              <w:rPr>
                <w:sz w:val="15"/>
              </w:rPr>
              <w:t>Passiva</w:t>
            </w:r>
          </w:p>
        </w:tc>
        <w:tc>
          <w:tcPr>
            <w:tcW w:w="993" w:type="dxa"/>
            <w:gridSpan w:val="2"/>
            <w:tcBorders>
              <w:top w:val="single" w:sz="6" w:space="0" w:color="000000"/>
              <w:left w:val="single" w:sz="5" w:space="0" w:color="000000"/>
              <w:bottom w:val="single" w:sz="8" w:space="0" w:color="000000"/>
              <w:right w:val="nil"/>
            </w:tcBorders>
            <w:shd w:val="clear" w:color="auto" w:fill="F2F2F2"/>
          </w:tcPr>
          <w:p w:rsidR="00057BAF" w:rsidRDefault="00066ED4">
            <w:pPr>
              <w:spacing w:after="0" w:line="259" w:lineRule="auto"/>
              <w:ind w:left="566" w:firstLine="0"/>
              <w:jc w:val="left"/>
            </w:pPr>
            <w:r>
              <w:rPr>
                <w:sz w:val="15"/>
              </w:rPr>
              <w:t>2021</w:t>
            </w:r>
          </w:p>
        </w:tc>
        <w:tc>
          <w:tcPr>
            <w:tcW w:w="975" w:type="dxa"/>
            <w:gridSpan w:val="2"/>
            <w:tcBorders>
              <w:top w:val="single" w:sz="6" w:space="0" w:color="000000"/>
              <w:left w:val="nil"/>
              <w:bottom w:val="single" w:sz="8" w:space="0" w:color="000000"/>
              <w:right w:val="nil"/>
            </w:tcBorders>
            <w:shd w:val="clear" w:color="auto" w:fill="F2F2F2"/>
          </w:tcPr>
          <w:p w:rsidR="00057BAF" w:rsidRDefault="00057BAF">
            <w:pPr>
              <w:spacing w:after="160" w:line="259" w:lineRule="auto"/>
              <w:ind w:left="0" w:firstLine="0"/>
              <w:jc w:val="left"/>
            </w:pPr>
          </w:p>
        </w:tc>
        <w:tc>
          <w:tcPr>
            <w:tcW w:w="842" w:type="dxa"/>
            <w:tcBorders>
              <w:top w:val="single" w:sz="6" w:space="0" w:color="000000"/>
              <w:left w:val="nil"/>
              <w:bottom w:val="single" w:sz="8" w:space="0" w:color="000000"/>
              <w:right w:val="single" w:sz="5" w:space="0" w:color="000000"/>
            </w:tcBorders>
            <w:shd w:val="clear" w:color="auto" w:fill="F2F2F2"/>
          </w:tcPr>
          <w:p w:rsidR="00057BAF" w:rsidRDefault="00066ED4">
            <w:pPr>
              <w:spacing w:after="0" w:line="259" w:lineRule="auto"/>
              <w:ind w:left="0" w:firstLine="0"/>
              <w:jc w:val="left"/>
            </w:pPr>
            <w:r>
              <w:rPr>
                <w:sz w:val="15"/>
              </w:rPr>
              <w:t>2020</w:t>
            </w:r>
          </w:p>
        </w:tc>
      </w:tr>
      <w:tr w:rsidR="00057BAF">
        <w:trPr>
          <w:trHeight w:val="347"/>
        </w:trPr>
        <w:tc>
          <w:tcPr>
            <w:tcW w:w="1760" w:type="dxa"/>
            <w:tcBorders>
              <w:top w:val="single" w:sz="8" w:space="0" w:color="000000"/>
              <w:left w:val="single" w:sz="5" w:space="0" w:color="000000"/>
              <w:bottom w:val="nil"/>
              <w:right w:val="single" w:sz="5" w:space="0" w:color="000000"/>
            </w:tcBorders>
          </w:tcPr>
          <w:p w:rsidR="00057BAF" w:rsidRDefault="00066ED4">
            <w:pPr>
              <w:spacing w:after="0" w:line="259" w:lineRule="auto"/>
              <w:ind w:left="24" w:firstLine="0"/>
              <w:jc w:val="left"/>
            </w:pPr>
            <w:r>
              <w:rPr>
                <w:sz w:val="15"/>
              </w:rPr>
              <w:t>D</w:t>
            </w:r>
            <w:r>
              <w:rPr>
                <w:sz w:val="15"/>
              </w:rPr>
              <w:t>ebiteuren</w:t>
            </w:r>
          </w:p>
        </w:tc>
        <w:tc>
          <w:tcPr>
            <w:tcW w:w="992" w:type="dxa"/>
            <w:tcBorders>
              <w:top w:val="single" w:sz="8" w:space="0" w:color="000000"/>
              <w:left w:val="single" w:sz="5" w:space="0" w:color="000000"/>
              <w:bottom w:val="nil"/>
              <w:right w:val="nil"/>
            </w:tcBorders>
          </w:tcPr>
          <w:p w:rsidR="00057BAF" w:rsidRDefault="00057BAF">
            <w:pPr>
              <w:spacing w:after="160" w:line="259" w:lineRule="auto"/>
              <w:ind w:left="0" w:firstLine="0"/>
              <w:jc w:val="left"/>
            </w:pPr>
          </w:p>
        </w:tc>
        <w:tc>
          <w:tcPr>
            <w:tcW w:w="977" w:type="dxa"/>
            <w:tcBorders>
              <w:top w:val="single" w:sz="8" w:space="0" w:color="000000"/>
              <w:left w:val="nil"/>
              <w:bottom w:val="nil"/>
              <w:right w:val="nil"/>
            </w:tcBorders>
          </w:tcPr>
          <w:p w:rsidR="00057BAF" w:rsidRDefault="00066ED4">
            <w:pPr>
              <w:spacing w:after="0" w:line="259" w:lineRule="auto"/>
              <w:ind w:left="320" w:firstLine="0"/>
              <w:jc w:val="left"/>
            </w:pPr>
            <w:r>
              <w:rPr>
                <w:sz w:val="15"/>
              </w:rPr>
              <w:t>0</w:t>
            </w:r>
          </w:p>
        </w:tc>
        <w:tc>
          <w:tcPr>
            <w:tcW w:w="427" w:type="dxa"/>
            <w:tcBorders>
              <w:top w:val="single" w:sz="8" w:space="0" w:color="000000"/>
              <w:left w:val="nil"/>
              <w:bottom w:val="nil"/>
              <w:right w:val="nil"/>
            </w:tcBorders>
          </w:tcPr>
          <w:p w:rsidR="00057BAF" w:rsidRDefault="00057BAF">
            <w:pPr>
              <w:spacing w:after="160" w:line="259" w:lineRule="auto"/>
              <w:ind w:left="0" w:firstLine="0"/>
              <w:jc w:val="left"/>
            </w:pPr>
          </w:p>
        </w:tc>
        <w:tc>
          <w:tcPr>
            <w:tcW w:w="412" w:type="dxa"/>
            <w:tcBorders>
              <w:top w:val="single" w:sz="8" w:space="0" w:color="000000"/>
              <w:left w:val="nil"/>
              <w:bottom w:val="nil"/>
              <w:right w:val="single" w:sz="5" w:space="0" w:color="000000"/>
            </w:tcBorders>
          </w:tcPr>
          <w:p w:rsidR="00057BAF" w:rsidRDefault="00066ED4">
            <w:pPr>
              <w:spacing w:after="0" w:line="259" w:lineRule="auto"/>
              <w:ind w:left="0" w:firstLine="0"/>
              <w:jc w:val="right"/>
            </w:pPr>
            <w:r>
              <w:rPr>
                <w:sz w:val="15"/>
              </w:rPr>
              <w:t>0</w:t>
            </w:r>
          </w:p>
        </w:tc>
        <w:tc>
          <w:tcPr>
            <w:tcW w:w="1682" w:type="dxa"/>
            <w:tcBorders>
              <w:top w:val="single" w:sz="8" w:space="0" w:color="000000"/>
              <w:left w:val="single" w:sz="5" w:space="0" w:color="000000"/>
              <w:bottom w:val="nil"/>
              <w:right w:val="single" w:sz="5" w:space="0" w:color="000000"/>
            </w:tcBorders>
          </w:tcPr>
          <w:p w:rsidR="00057BAF" w:rsidRDefault="00066ED4">
            <w:pPr>
              <w:spacing w:after="0" w:line="259" w:lineRule="auto"/>
              <w:ind w:left="29" w:firstLine="0"/>
              <w:jc w:val="left"/>
            </w:pPr>
            <w:r>
              <w:rPr>
                <w:sz w:val="15"/>
              </w:rPr>
              <w:t>Eigen vermogen</w:t>
            </w:r>
          </w:p>
        </w:tc>
        <w:tc>
          <w:tcPr>
            <w:tcW w:w="993" w:type="dxa"/>
            <w:gridSpan w:val="2"/>
            <w:tcBorders>
              <w:top w:val="single" w:sz="8" w:space="0" w:color="000000"/>
              <w:left w:val="single" w:sz="5" w:space="0" w:color="000000"/>
              <w:bottom w:val="nil"/>
              <w:right w:val="nil"/>
            </w:tcBorders>
          </w:tcPr>
          <w:p w:rsidR="00057BAF" w:rsidRDefault="00057BAF">
            <w:pPr>
              <w:spacing w:after="160" w:line="259" w:lineRule="auto"/>
              <w:ind w:left="0" w:firstLine="0"/>
              <w:jc w:val="left"/>
            </w:pPr>
          </w:p>
        </w:tc>
        <w:tc>
          <w:tcPr>
            <w:tcW w:w="975" w:type="dxa"/>
            <w:gridSpan w:val="2"/>
            <w:tcBorders>
              <w:top w:val="single" w:sz="8" w:space="0" w:color="000000"/>
              <w:left w:val="nil"/>
              <w:bottom w:val="nil"/>
              <w:right w:val="nil"/>
            </w:tcBorders>
          </w:tcPr>
          <w:p w:rsidR="00057BAF" w:rsidRDefault="00066ED4">
            <w:pPr>
              <w:spacing w:after="0" w:line="259" w:lineRule="auto"/>
              <w:ind w:left="0" w:firstLine="0"/>
              <w:jc w:val="left"/>
            </w:pPr>
            <w:r>
              <w:rPr>
                <w:sz w:val="15"/>
              </w:rPr>
              <w:t>36.970</w:t>
            </w:r>
          </w:p>
        </w:tc>
        <w:tc>
          <w:tcPr>
            <w:tcW w:w="842" w:type="dxa"/>
            <w:tcBorders>
              <w:top w:val="single" w:sz="8" w:space="0" w:color="000000"/>
              <w:left w:val="nil"/>
              <w:bottom w:val="nil"/>
              <w:right w:val="single" w:sz="5" w:space="0" w:color="000000"/>
            </w:tcBorders>
          </w:tcPr>
          <w:p w:rsidR="00057BAF" w:rsidRDefault="00066ED4">
            <w:pPr>
              <w:spacing w:after="0" w:line="259" w:lineRule="auto"/>
              <w:ind w:left="0" w:right="1" w:firstLine="0"/>
              <w:jc w:val="right"/>
            </w:pPr>
            <w:r>
              <w:rPr>
                <w:sz w:val="15"/>
              </w:rPr>
              <w:t>31.282</w:t>
            </w:r>
          </w:p>
        </w:tc>
      </w:tr>
      <w:tr w:rsidR="00057BAF">
        <w:trPr>
          <w:trHeight w:val="329"/>
        </w:trPr>
        <w:tc>
          <w:tcPr>
            <w:tcW w:w="1760" w:type="dxa"/>
            <w:tcBorders>
              <w:top w:val="nil"/>
              <w:left w:val="single" w:sz="5" w:space="0" w:color="000000"/>
              <w:bottom w:val="nil"/>
              <w:right w:val="single" w:sz="5" w:space="0" w:color="000000"/>
            </w:tcBorders>
          </w:tcPr>
          <w:p w:rsidR="00057BAF" w:rsidRDefault="00066ED4">
            <w:pPr>
              <w:spacing w:after="0" w:line="259" w:lineRule="auto"/>
              <w:ind w:left="24" w:firstLine="0"/>
              <w:jc w:val="left"/>
            </w:pPr>
            <w:r>
              <w:rPr>
                <w:sz w:val="15"/>
              </w:rPr>
              <w:t>Voorraad</w:t>
            </w:r>
          </w:p>
        </w:tc>
        <w:tc>
          <w:tcPr>
            <w:tcW w:w="992" w:type="dxa"/>
            <w:tcBorders>
              <w:top w:val="nil"/>
              <w:left w:val="single" w:sz="5" w:space="0" w:color="000000"/>
              <w:bottom w:val="nil"/>
              <w:right w:val="nil"/>
            </w:tcBorders>
          </w:tcPr>
          <w:p w:rsidR="00057BAF" w:rsidRDefault="00057BAF">
            <w:pPr>
              <w:spacing w:after="160" w:line="259" w:lineRule="auto"/>
              <w:ind w:left="0" w:firstLine="0"/>
              <w:jc w:val="left"/>
            </w:pPr>
          </w:p>
        </w:tc>
        <w:tc>
          <w:tcPr>
            <w:tcW w:w="977" w:type="dxa"/>
            <w:tcBorders>
              <w:top w:val="nil"/>
              <w:left w:val="nil"/>
              <w:bottom w:val="nil"/>
              <w:right w:val="nil"/>
            </w:tcBorders>
          </w:tcPr>
          <w:p w:rsidR="00057BAF" w:rsidRDefault="00066ED4">
            <w:pPr>
              <w:spacing w:after="0" w:line="259" w:lineRule="auto"/>
              <w:ind w:left="181" w:firstLine="0"/>
              <w:jc w:val="left"/>
            </w:pPr>
            <w:r>
              <w:rPr>
                <w:sz w:val="15"/>
              </w:rPr>
              <w:t>323</w:t>
            </w:r>
          </w:p>
        </w:tc>
        <w:tc>
          <w:tcPr>
            <w:tcW w:w="427" w:type="dxa"/>
            <w:tcBorders>
              <w:top w:val="nil"/>
              <w:left w:val="nil"/>
              <w:bottom w:val="nil"/>
              <w:right w:val="nil"/>
            </w:tcBorders>
          </w:tcPr>
          <w:p w:rsidR="00057BAF" w:rsidRDefault="00057BAF">
            <w:pPr>
              <w:spacing w:after="160" w:line="259" w:lineRule="auto"/>
              <w:ind w:left="0" w:firstLine="0"/>
              <w:jc w:val="left"/>
            </w:pPr>
          </w:p>
        </w:tc>
        <w:tc>
          <w:tcPr>
            <w:tcW w:w="412" w:type="dxa"/>
            <w:tcBorders>
              <w:top w:val="nil"/>
              <w:left w:val="nil"/>
              <w:bottom w:val="nil"/>
              <w:right w:val="single" w:sz="5" w:space="0" w:color="000000"/>
            </w:tcBorders>
          </w:tcPr>
          <w:p w:rsidR="00057BAF" w:rsidRDefault="00066ED4">
            <w:pPr>
              <w:spacing w:after="0" w:line="259" w:lineRule="auto"/>
              <w:ind w:left="0" w:firstLine="0"/>
              <w:jc w:val="right"/>
            </w:pPr>
            <w:r>
              <w:rPr>
                <w:sz w:val="15"/>
              </w:rPr>
              <w:t>712</w:t>
            </w:r>
          </w:p>
        </w:tc>
        <w:tc>
          <w:tcPr>
            <w:tcW w:w="1682" w:type="dxa"/>
            <w:tcBorders>
              <w:top w:val="nil"/>
              <w:left w:val="single" w:sz="5" w:space="0" w:color="000000"/>
              <w:bottom w:val="nil"/>
              <w:right w:val="single" w:sz="5" w:space="0" w:color="000000"/>
            </w:tcBorders>
          </w:tcPr>
          <w:p w:rsidR="00057BAF" w:rsidRDefault="00066ED4">
            <w:pPr>
              <w:spacing w:after="0" w:line="259" w:lineRule="auto"/>
              <w:ind w:left="29" w:firstLine="0"/>
              <w:jc w:val="left"/>
            </w:pPr>
            <w:r>
              <w:rPr>
                <w:sz w:val="15"/>
              </w:rPr>
              <w:t>Crediteuren</w:t>
            </w:r>
          </w:p>
        </w:tc>
        <w:tc>
          <w:tcPr>
            <w:tcW w:w="993" w:type="dxa"/>
            <w:gridSpan w:val="2"/>
            <w:tcBorders>
              <w:top w:val="nil"/>
              <w:left w:val="single" w:sz="5" w:space="0" w:color="000000"/>
              <w:bottom w:val="nil"/>
              <w:right w:val="nil"/>
            </w:tcBorders>
          </w:tcPr>
          <w:p w:rsidR="00057BAF" w:rsidRDefault="00057BAF">
            <w:pPr>
              <w:spacing w:after="160" w:line="259" w:lineRule="auto"/>
              <w:ind w:left="0" w:firstLine="0"/>
              <w:jc w:val="left"/>
            </w:pPr>
          </w:p>
        </w:tc>
        <w:tc>
          <w:tcPr>
            <w:tcW w:w="975" w:type="dxa"/>
            <w:gridSpan w:val="2"/>
            <w:tcBorders>
              <w:top w:val="nil"/>
              <w:left w:val="nil"/>
              <w:bottom w:val="nil"/>
              <w:right w:val="nil"/>
            </w:tcBorders>
          </w:tcPr>
          <w:p w:rsidR="00057BAF" w:rsidRDefault="00066ED4">
            <w:pPr>
              <w:spacing w:after="0" w:line="259" w:lineRule="auto"/>
              <w:ind w:left="181" w:firstLine="0"/>
              <w:jc w:val="left"/>
            </w:pPr>
            <w:r>
              <w:rPr>
                <w:sz w:val="15"/>
              </w:rPr>
              <w:t>831</w:t>
            </w:r>
          </w:p>
        </w:tc>
        <w:tc>
          <w:tcPr>
            <w:tcW w:w="842" w:type="dxa"/>
            <w:tcBorders>
              <w:top w:val="nil"/>
              <w:left w:val="nil"/>
              <w:bottom w:val="nil"/>
              <w:right w:val="single" w:sz="5" w:space="0" w:color="000000"/>
            </w:tcBorders>
          </w:tcPr>
          <w:p w:rsidR="00057BAF" w:rsidRDefault="00066ED4">
            <w:pPr>
              <w:spacing w:after="0" w:line="259" w:lineRule="auto"/>
              <w:ind w:left="0" w:right="1" w:firstLine="0"/>
              <w:jc w:val="right"/>
            </w:pPr>
            <w:r>
              <w:rPr>
                <w:sz w:val="15"/>
              </w:rPr>
              <w:t>0</w:t>
            </w:r>
          </w:p>
        </w:tc>
      </w:tr>
      <w:tr w:rsidR="00057BAF">
        <w:trPr>
          <w:trHeight w:val="329"/>
        </w:trPr>
        <w:tc>
          <w:tcPr>
            <w:tcW w:w="1760" w:type="dxa"/>
            <w:tcBorders>
              <w:top w:val="nil"/>
              <w:left w:val="single" w:sz="5" w:space="0" w:color="000000"/>
              <w:bottom w:val="nil"/>
              <w:right w:val="single" w:sz="5" w:space="0" w:color="000000"/>
            </w:tcBorders>
          </w:tcPr>
          <w:p w:rsidR="00057BAF" w:rsidRDefault="00066ED4">
            <w:pPr>
              <w:spacing w:after="0" w:line="259" w:lineRule="auto"/>
              <w:ind w:left="24" w:firstLine="0"/>
              <w:jc w:val="left"/>
            </w:pPr>
            <w:r>
              <w:rPr>
                <w:sz w:val="15"/>
              </w:rPr>
              <w:t>Bank</w:t>
            </w:r>
          </w:p>
        </w:tc>
        <w:tc>
          <w:tcPr>
            <w:tcW w:w="992" w:type="dxa"/>
            <w:tcBorders>
              <w:top w:val="nil"/>
              <w:left w:val="single" w:sz="5" w:space="0" w:color="000000"/>
              <w:bottom w:val="nil"/>
              <w:right w:val="nil"/>
            </w:tcBorders>
          </w:tcPr>
          <w:p w:rsidR="00057BAF" w:rsidRDefault="00057BAF">
            <w:pPr>
              <w:spacing w:after="160" w:line="259" w:lineRule="auto"/>
              <w:ind w:left="0" w:firstLine="0"/>
              <w:jc w:val="left"/>
            </w:pPr>
          </w:p>
        </w:tc>
        <w:tc>
          <w:tcPr>
            <w:tcW w:w="977" w:type="dxa"/>
            <w:tcBorders>
              <w:top w:val="nil"/>
              <w:left w:val="nil"/>
              <w:bottom w:val="nil"/>
              <w:right w:val="nil"/>
            </w:tcBorders>
          </w:tcPr>
          <w:p w:rsidR="00057BAF" w:rsidRDefault="00066ED4">
            <w:pPr>
              <w:spacing w:after="0" w:line="259" w:lineRule="auto"/>
              <w:ind w:left="0" w:firstLine="0"/>
              <w:jc w:val="left"/>
            </w:pPr>
            <w:r>
              <w:rPr>
                <w:sz w:val="15"/>
              </w:rPr>
              <w:t>41.478</w:t>
            </w:r>
          </w:p>
        </w:tc>
        <w:tc>
          <w:tcPr>
            <w:tcW w:w="427" w:type="dxa"/>
            <w:tcBorders>
              <w:top w:val="nil"/>
              <w:left w:val="nil"/>
              <w:bottom w:val="nil"/>
              <w:right w:val="nil"/>
            </w:tcBorders>
          </w:tcPr>
          <w:p w:rsidR="00057BAF" w:rsidRDefault="00057BAF">
            <w:pPr>
              <w:spacing w:after="160" w:line="259" w:lineRule="auto"/>
              <w:ind w:left="0" w:firstLine="0"/>
              <w:jc w:val="left"/>
            </w:pPr>
          </w:p>
        </w:tc>
        <w:tc>
          <w:tcPr>
            <w:tcW w:w="412" w:type="dxa"/>
            <w:tcBorders>
              <w:top w:val="nil"/>
              <w:left w:val="nil"/>
              <w:bottom w:val="nil"/>
              <w:right w:val="single" w:sz="5" w:space="0" w:color="000000"/>
            </w:tcBorders>
          </w:tcPr>
          <w:p w:rsidR="00057BAF" w:rsidRDefault="00066ED4">
            <w:pPr>
              <w:spacing w:after="0" w:line="259" w:lineRule="auto"/>
              <w:ind w:left="0" w:firstLine="0"/>
            </w:pPr>
            <w:r>
              <w:rPr>
                <w:sz w:val="15"/>
              </w:rPr>
              <w:t>31.570</w:t>
            </w:r>
          </w:p>
        </w:tc>
        <w:tc>
          <w:tcPr>
            <w:tcW w:w="1682" w:type="dxa"/>
            <w:tcBorders>
              <w:top w:val="nil"/>
              <w:left w:val="single" w:sz="5" w:space="0" w:color="000000"/>
              <w:bottom w:val="nil"/>
              <w:right w:val="single" w:sz="5" w:space="0" w:color="000000"/>
            </w:tcBorders>
          </w:tcPr>
          <w:p w:rsidR="00057BAF" w:rsidRDefault="00066ED4">
            <w:pPr>
              <w:spacing w:after="0" w:line="259" w:lineRule="auto"/>
              <w:ind w:left="29" w:firstLine="0"/>
              <w:jc w:val="left"/>
            </w:pPr>
            <w:r>
              <w:rPr>
                <w:sz w:val="15"/>
              </w:rPr>
              <w:t>Vooruit ontvangen</w:t>
            </w:r>
          </w:p>
        </w:tc>
        <w:tc>
          <w:tcPr>
            <w:tcW w:w="993" w:type="dxa"/>
            <w:gridSpan w:val="2"/>
            <w:tcBorders>
              <w:top w:val="nil"/>
              <w:left w:val="single" w:sz="5" w:space="0" w:color="000000"/>
              <w:bottom w:val="nil"/>
              <w:right w:val="nil"/>
            </w:tcBorders>
          </w:tcPr>
          <w:p w:rsidR="00057BAF" w:rsidRDefault="00057BAF">
            <w:pPr>
              <w:spacing w:after="160" w:line="259" w:lineRule="auto"/>
              <w:ind w:left="0" w:firstLine="0"/>
              <w:jc w:val="left"/>
            </w:pPr>
          </w:p>
        </w:tc>
        <w:tc>
          <w:tcPr>
            <w:tcW w:w="975" w:type="dxa"/>
            <w:gridSpan w:val="2"/>
            <w:tcBorders>
              <w:top w:val="nil"/>
              <w:left w:val="nil"/>
              <w:bottom w:val="nil"/>
              <w:right w:val="nil"/>
            </w:tcBorders>
          </w:tcPr>
          <w:p w:rsidR="00057BAF" w:rsidRDefault="00066ED4">
            <w:pPr>
              <w:spacing w:after="0" w:line="259" w:lineRule="auto"/>
              <w:ind w:left="320" w:firstLine="0"/>
              <w:jc w:val="left"/>
            </w:pPr>
            <w:r>
              <w:rPr>
                <w:sz w:val="15"/>
              </w:rPr>
              <w:t>0</w:t>
            </w:r>
          </w:p>
        </w:tc>
        <w:tc>
          <w:tcPr>
            <w:tcW w:w="842" w:type="dxa"/>
            <w:tcBorders>
              <w:top w:val="nil"/>
              <w:left w:val="nil"/>
              <w:bottom w:val="nil"/>
              <w:right w:val="single" w:sz="5" w:space="0" w:color="000000"/>
            </w:tcBorders>
          </w:tcPr>
          <w:p w:rsidR="00057BAF" w:rsidRDefault="00066ED4">
            <w:pPr>
              <w:spacing w:after="0" w:line="259" w:lineRule="auto"/>
              <w:ind w:left="0" w:right="1" w:firstLine="0"/>
              <w:jc w:val="right"/>
            </w:pPr>
            <w:r>
              <w:rPr>
                <w:sz w:val="15"/>
              </w:rPr>
              <w:t>0</w:t>
            </w:r>
          </w:p>
        </w:tc>
      </w:tr>
      <w:tr w:rsidR="00057BAF">
        <w:trPr>
          <w:trHeight w:val="310"/>
        </w:trPr>
        <w:tc>
          <w:tcPr>
            <w:tcW w:w="1760" w:type="dxa"/>
            <w:tcBorders>
              <w:top w:val="nil"/>
              <w:left w:val="single" w:sz="5" w:space="0" w:color="000000"/>
              <w:bottom w:val="double" w:sz="5" w:space="0" w:color="000000"/>
              <w:right w:val="single" w:sz="5" w:space="0" w:color="000000"/>
            </w:tcBorders>
          </w:tcPr>
          <w:p w:rsidR="00057BAF" w:rsidRDefault="00066ED4">
            <w:pPr>
              <w:spacing w:after="0" w:line="259" w:lineRule="auto"/>
              <w:ind w:left="24" w:firstLine="0"/>
              <w:jc w:val="left"/>
            </w:pPr>
            <w:r>
              <w:rPr>
                <w:sz w:val="15"/>
              </w:rPr>
              <w:lastRenderedPageBreak/>
              <w:t>Kas</w:t>
            </w:r>
          </w:p>
        </w:tc>
        <w:tc>
          <w:tcPr>
            <w:tcW w:w="992" w:type="dxa"/>
            <w:tcBorders>
              <w:top w:val="nil"/>
              <w:left w:val="single" w:sz="5" w:space="0" w:color="000000"/>
              <w:bottom w:val="double" w:sz="5" w:space="0" w:color="000000"/>
              <w:right w:val="nil"/>
            </w:tcBorders>
          </w:tcPr>
          <w:p w:rsidR="00057BAF" w:rsidRDefault="00057BAF">
            <w:pPr>
              <w:spacing w:after="160" w:line="259" w:lineRule="auto"/>
              <w:ind w:left="0" w:firstLine="0"/>
              <w:jc w:val="left"/>
            </w:pPr>
          </w:p>
        </w:tc>
        <w:tc>
          <w:tcPr>
            <w:tcW w:w="977" w:type="dxa"/>
            <w:tcBorders>
              <w:top w:val="nil"/>
              <w:left w:val="nil"/>
              <w:bottom w:val="double" w:sz="5" w:space="0" w:color="000000"/>
              <w:right w:val="nil"/>
            </w:tcBorders>
          </w:tcPr>
          <w:p w:rsidR="00057BAF" w:rsidRDefault="00066ED4">
            <w:pPr>
              <w:spacing w:after="0" w:line="259" w:lineRule="auto"/>
              <w:ind w:left="320" w:firstLine="0"/>
              <w:jc w:val="left"/>
            </w:pPr>
            <w:r>
              <w:rPr>
                <w:sz w:val="15"/>
              </w:rPr>
              <w:t>0</w:t>
            </w:r>
          </w:p>
        </w:tc>
        <w:tc>
          <w:tcPr>
            <w:tcW w:w="427" w:type="dxa"/>
            <w:tcBorders>
              <w:top w:val="nil"/>
              <w:left w:val="nil"/>
              <w:bottom w:val="double" w:sz="5" w:space="0" w:color="000000"/>
              <w:right w:val="nil"/>
            </w:tcBorders>
          </w:tcPr>
          <w:p w:rsidR="00057BAF" w:rsidRDefault="00057BAF">
            <w:pPr>
              <w:spacing w:after="160" w:line="259" w:lineRule="auto"/>
              <w:ind w:left="0" w:firstLine="0"/>
              <w:jc w:val="left"/>
            </w:pPr>
          </w:p>
        </w:tc>
        <w:tc>
          <w:tcPr>
            <w:tcW w:w="412" w:type="dxa"/>
            <w:tcBorders>
              <w:top w:val="nil"/>
              <w:left w:val="nil"/>
              <w:bottom w:val="double" w:sz="5" w:space="0" w:color="000000"/>
              <w:right w:val="single" w:sz="5" w:space="0" w:color="000000"/>
            </w:tcBorders>
          </w:tcPr>
          <w:p w:rsidR="00057BAF" w:rsidRDefault="00066ED4">
            <w:pPr>
              <w:spacing w:after="0" w:line="259" w:lineRule="auto"/>
              <w:ind w:left="0" w:firstLine="0"/>
              <w:jc w:val="right"/>
            </w:pPr>
            <w:r>
              <w:rPr>
                <w:sz w:val="15"/>
              </w:rPr>
              <w:t>0</w:t>
            </w:r>
          </w:p>
        </w:tc>
        <w:tc>
          <w:tcPr>
            <w:tcW w:w="1682" w:type="dxa"/>
            <w:tcBorders>
              <w:top w:val="nil"/>
              <w:left w:val="single" w:sz="5" w:space="0" w:color="000000"/>
              <w:bottom w:val="double" w:sz="5" w:space="0" w:color="000000"/>
              <w:right w:val="single" w:sz="5" w:space="0" w:color="000000"/>
            </w:tcBorders>
          </w:tcPr>
          <w:p w:rsidR="00057BAF" w:rsidRDefault="00066ED4">
            <w:pPr>
              <w:spacing w:after="0" w:line="259" w:lineRule="auto"/>
              <w:ind w:left="29" w:firstLine="0"/>
              <w:jc w:val="left"/>
            </w:pPr>
            <w:r>
              <w:rPr>
                <w:sz w:val="15"/>
              </w:rPr>
              <w:t xml:space="preserve">Voorziening schenkingen </w:t>
            </w:r>
          </w:p>
        </w:tc>
        <w:tc>
          <w:tcPr>
            <w:tcW w:w="993" w:type="dxa"/>
            <w:gridSpan w:val="2"/>
            <w:tcBorders>
              <w:top w:val="nil"/>
              <w:left w:val="single" w:sz="5" w:space="0" w:color="000000"/>
              <w:bottom w:val="double" w:sz="5" w:space="0" w:color="000000"/>
              <w:right w:val="nil"/>
            </w:tcBorders>
          </w:tcPr>
          <w:p w:rsidR="00057BAF" w:rsidRDefault="00057BAF">
            <w:pPr>
              <w:spacing w:after="160" w:line="259" w:lineRule="auto"/>
              <w:ind w:left="0" w:firstLine="0"/>
              <w:jc w:val="left"/>
            </w:pPr>
          </w:p>
        </w:tc>
        <w:tc>
          <w:tcPr>
            <w:tcW w:w="975" w:type="dxa"/>
            <w:gridSpan w:val="2"/>
            <w:tcBorders>
              <w:top w:val="nil"/>
              <w:left w:val="nil"/>
              <w:bottom w:val="double" w:sz="5" w:space="0" w:color="000000"/>
              <w:right w:val="nil"/>
            </w:tcBorders>
          </w:tcPr>
          <w:p w:rsidR="00057BAF" w:rsidRDefault="00066ED4">
            <w:pPr>
              <w:spacing w:after="0" w:line="259" w:lineRule="auto"/>
              <w:ind w:left="70" w:firstLine="0"/>
              <w:jc w:val="left"/>
            </w:pPr>
            <w:r>
              <w:rPr>
                <w:sz w:val="15"/>
              </w:rPr>
              <w:t>4.000</w:t>
            </w:r>
          </w:p>
        </w:tc>
        <w:tc>
          <w:tcPr>
            <w:tcW w:w="842" w:type="dxa"/>
            <w:tcBorders>
              <w:top w:val="nil"/>
              <w:left w:val="nil"/>
              <w:bottom w:val="double" w:sz="5" w:space="0" w:color="000000"/>
              <w:right w:val="single" w:sz="5" w:space="0" w:color="000000"/>
            </w:tcBorders>
          </w:tcPr>
          <w:p w:rsidR="00057BAF" w:rsidRDefault="00066ED4">
            <w:pPr>
              <w:spacing w:after="0" w:line="259" w:lineRule="auto"/>
              <w:ind w:left="0" w:right="1" w:firstLine="0"/>
              <w:jc w:val="right"/>
            </w:pPr>
            <w:r>
              <w:rPr>
                <w:sz w:val="15"/>
              </w:rPr>
              <w:t>1.000</w:t>
            </w:r>
          </w:p>
        </w:tc>
      </w:tr>
      <w:tr w:rsidR="00057BAF">
        <w:trPr>
          <w:trHeight w:val="327"/>
        </w:trPr>
        <w:tc>
          <w:tcPr>
            <w:tcW w:w="1760" w:type="dxa"/>
            <w:tcBorders>
              <w:top w:val="double" w:sz="5" w:space="0" w:color="000000"/>
              <w:left w:val="single" w:sz="5" w:space="0" w:color="000000"/>
              <w:bottom w:val="single" w:sz="5" w:space="0" w:color="000000"/>
              <w:right w:val="single" w:sz="5" w:space="0" w:color="000000"/>
            </w:tcBorders>
          </w:tcPr>
          <w:p w:rsidR="00057BAF" w:rsidRDefault="00066ED4">
            <w:pPr>
              <w:spacing w:after="0" w:line="259" w:lineRule="auto"/>
              <w:ind w:left="24" w:firstLine="0"/>
              <w:jc w:val="left"/>
            </w:pPr>
            <w:r>
              <w:rPr>
                <w:sz w:val="15"/>
              </w:rPr>
              <w:t>Totaal activa</w:t>
            </w:r>
          </w:p>
        </w:tc>
        <w:tc>
          <w:tcPr>
            <w:tcW w:w="992" w:type="dxa"/>
            <w:tcBorders>
              <w:top w:val="double" w:sz="5" w:space="0" w:color="000000"/>
              <w:left w:val="single" w:sz="5" w:space="0" w:color="000000"/>
              <w:bottom w:val="single" w:sz="5" w:space="0" w:color="000000"/>
              <w:right w:val="nil"/>
            </w:tcBorders>
          </w:tcPr>
          <w:p w:rsidR="00057BAF" w:rsidRDefault="00057BAF">
            <w:pPr>
              <w:spacing w:after="160" w:line="259" w:lineRule="auto"/>
              <w:ind w:left="0" w:firstLine="0"/>
              <w:jc w:val="left"/>
            </w:pPr>
          </w:p>
        </w:tc>
        <w:tc>
          <w:tcPr>
            <w:tcW w:w="977" w:type="dxa"/>
            <w:tcBorders>
              <w:top w:val="double" w:sz="5" w:space="0" w:color="000000"/>
              <w:left w:val="nil"/>
              <w:bottom w:val="single" w:sz="5" w:space="0" w:color="000000"/>
              <w:right w:val="nil"/>
            </w:tcBorders>
          </w:tcPr>
          <w:p w:rsidR="00057BAF" w:rsidRDefault="00066ED4">
            <w:pPr>
              <w:spacing w:after="0" w:line="259" w:lineRule="auto"/>
              <w:ind w:left="0" w:firstLine="0"/>
              <w:jc w:val="left"/>
            </w:pPr>
            <w:r>
              <w:rPr>
                <w:sz w:val="15"/>
              </w:rPr>
              <w:t>41.801</w:t>
            </w:r>
          </w:p>
        </w:tc>
        <w:tc>
          <w:tcPr>
            <w:tcW w:w="427" w:type="dxa"/>
            <w:tcBorders>
              <w:top w:val="double" w:sz="5" w:space="0" w:color="000000"/>
              <w:left w:val="nil"/>
              <w:bottom w:val="single" w:sz="5" w:space="0" w:color="000000"/>
              <w:right w:val="nil"/>
            </w:tcBorders>
          </w:tcPr>
          <w:p w:rsidR="00057BAF" w:rsidRDefault="00057BAF">
            <w:pPr>
              <w:spacing w:after="160" w:line="259" w:lineRule="auto"/>
              <w:ind w:left="0" w:firstLine="0"/>
              <w:jc w:val="left"/>
            </w:pPr>
          </w:p>
        </w:tc>
        <w:tc>
          <w:tcPr>
            <w:tcW w:w="412" w:type="dxa"/>
            <w:tcBorders>
              <w:top w:val="double" w:sz="5" w:space="0" w:color="000000"/>
              <w:left w:val="nil"/>
              <w:bottom w:val="single" w:sz="5" w:space="0" w:color="000000"/>
              <w:right w:val="single" w:sz="5" w:space="0" w:color="000000"/>
            </w:tcBorders>
          </w:tcPr>
          <w:p w:rsidR="00057BAF" w:rsidRDefault="00066ED4">
            <w:pPr>
              <w:spacing w:after="0" w:line="259" w:lineRule="auto"/>
              <w:ind w:left="0" w:firstLine="0"/>
            </w:pPr>
            <w:r>
              <w:rPr>
                <w:sz w:val="15"/>
              </w:rPr>
              <w:t>32.282</w:t>
            </w:r>
          </w:p>
        </w:tc>
        <w:tc>
          <w:tcPr>
            <w:tcW w:w="1682" w:type="dxa"/>
            <w:tcBorders>
              <w:top w:val="double" w:sz="5" w:space="0" w:color="000000"/>
              <w:left w:val="single" w:sz="5" w:space="0" w:color="000000"/>
              <w:bottom w:val="single" w:sz="5" w:space="0" w:color="000000"/>
              <w:right w:val="single" w:sz="5" w:space="0" w:color="000000"/>
            </w:tcBorders>
          </w:tcPr>
          <w:p w:rsidR="00057BAF" w:rsidRDefault="00057BAF">
            <w:pPr>
              <w:spacing w:after="160" w:line="259" w:lineRule="auto"/>
              <w:ind w:left="0" w:firstLine="0"/>
              <w:jc w:val="left"/>
            </w:pPr>
          </w:p>
        </w:tc>
        <w:tc>
          <w:tcPr>
            <w:tcW w:w="993" w:type="dxa"/>
            <w:gridSpan w:val="2"/>
            <w:tcBorders>
              <w:top w:val="double" w:sz="5" w:space="0" w:color="000000"/>
              <w:left w:val="single" w:sz="5" w:space="0" w:color="000000"/>
              <w:bottom w:val="single" w:sz="5" w:space="0" w:color="000000"/>
              <w:right w:val="nil"/>
            </w:tcBorders>
          </w:tcPr>
          <w:p w:rsidR="00057BAF" w:rsidRDefault="00057BAF">
            <w:pPr>
              <w:spacing w:after="160" w:line="259" w:lineRule="auto"/>
              <w:ind w:left="0" w:firstLine="0"/>
              <w:jc w:val="left"/>
            </w:pPr>
          </w:p>
        </w:tc>
        <w:tc>
          <w:tcPr>
            <w:tcW w:w="975" w:type="dxa"/>
            <w:gridSpan w:val="2"/>
            <w:tcBorders>
              <w:top w:val="double" w:sz="5" w:space="0" w:color="000000"/>
              <w:left w:val="nil"/>
              <w:bottom w:val="single" w:sz="5" w:space="0" w:color="000000"/>
              <w:right w:val="nil"/>
            </w:tcBorders>
          </w:tcPr>
          <w:p w:rsidR="00057BAF" w:rsidRDefault="00066ED4">
            <w:pPr>
              <w:spacing w:after="0" w:line="259" w:lineRule="auto"/>
              <w:ind w:left="0" w:firstLine="0"/>
              <w:jc w:val="left"/>
            </w:pPr>
            <w:r>
              <w:rPr>
                <w:sz w:val="15"/>
              </w:rPr>
              <w:t>41.801</w:t>
            </w:r>
          </w:p>
        </w:tc>
        <w:tc>
          <w:tcPr>
            <w:tcW w:w="842" w:type="dxa"/>
            <w:tcBorders>
              <w:top w:val="double" w:sz="5" w:space="0" w:color="000000"/>
              <w:left w:val="nil"/>
              <w:bottom w:val="single" w:sz="5" w:space="0" w:color="000000"/>
              <w:right w:val="single" w:sz="5" w:space="0" w:color="000000"/>
            </w:tcBorders>
          </w:tcPr>
          <w:p w:rsidR="00057BAF" w:rsidRDefault="00066ED4">
            <w:pPr>
              <w:spacing w:after="0" w:line="259" w:lineRule="auto"/>
              <w:ind w:left="0" w:right="1" w:firstLine="0"/>
              <w:jc w:val="right"/>
            </w:pPr>
            <w:r>
              <w:rPr>
                <w:sz w:val="15"/>
              </w:rPr>
              <w:t>32.282</w:t>
            </w:r>
          </w:p>
        </w:tc>
      </w:tr>
      <w:tr w:rsidR="00057BAF">
        <w:tblPrEx>
          <w:tblCellMar>
            <w:top w:w="106" w:type="dxa"/>
            <w:bottom w:w="70" w:type="dxa"/>
            <w:right w:w="16" w:type="dxa"/>
          </w:tblCellMar>
        </w:tblPrEx>
        <w:trPr>
          <w:gridAfter w:val="2"/>
          <w:wAfter w:w="1404" w:type="dxa"/>
          <w:trHeight w:val="328"/>
        </w:trPr>
        <w:tc>
          <w:tcPr>
            <w:tcW w:w="1760" w:type="dxa"/>
            <w:tcBorders>
              <w:top w:val="single" w:sz="5" w:space="0" w:color="000000"/>
              <w:left w:val="single" w:sz="5" w:space="0" w:color="000000"/>
              <w:bottom w:val="single" w:sz="5" w:space="0" w:color="000000"/>
              <w:right w:val="single" w:sz="5" w:space="0" w:color="000000"/>
            </w:tcBorders>
            <w:shd w:val="clear" w:color="auto" w:fill="F2F2F2"/>
          </w:tcPr>
          <w:p w:rsidR="00057BAF" w:rsidRDefault="00066ED4">
            <w:pPr>
              <w:spacing w:after="0" w:line="259" w:lineRule="auto"/>
              <w:ind w:left="24" w:firstLine="0"/>
              <w:jc w:val="left"/>
            </w:pPr>
            <w:r>
              <w:rPr>
                <w:sz w:val="15"/>
              </w:rPr>
              <w:t>Baten en lasten</w:t>
            </w:r>
          </w:p>
        </w:tc>
        <w:tc>
          <w:tcPr>
            <w:tcW w:w="1969" w:type="dxa"/>
            <w:gridSpan w:val="2"/>
            <w:tcBorders>
              <w:top w:val="single" w:sz="5" w:space="0" w:color="000000"/>
              <w:left w:val="single" w:sz="5" w:space="0" w:color="000000"/>
              <w:bottom w:val="single" w:sz="8" w:space="0" w:color="000000"/>
              <w:right w:val="nil"/>
            </w:tcBorders>
            <w:shd w:val="clear" w:color="auto" w:fill="F2F2F2"/>
          </w:tcPr>
          <w:p w:rsidR="00057BAF" w:rsidRDefault="00066ED4">
            <w:pPr>
              <w:spacing w:after="0" w:line="259" w:lineRule="auto"/>
              <w:ind w:left="874" w:firstLine="0"/>
              <w:jc w:val="center"/>
            </w:pPr>
            <w:r>
              <w:rPr>
                <w:sz w:val="15"/>
              </w:rPr>
              <w:t>2021</w:t>
            </w:r>
          </w:p>
        </w:tc>
        <w:tc>
          <w:tcPr>
            <w:tcW w:w="427" w:type="dxa"/>
            <w:tcBorders>
              <w:top w:val="single" w:sz="5" w:space="0" w:color="000000"/>
              <w:left w:val="nil"/>
              <w:bottom w:val="single" w:sz="8" w:space="0" w:color="000000"/>
              <w:right w:val="nil"/>
            </w:tcBorders>
            <w:shd w:val="clear" w:color="auto" w:fill="F2F2F2"/>
          </w:tcPr>
          <w:p w:rsidR="00057BAF" w:rsidRDefault="00057BAF">
            <w:pPr>
              <w:spacing w:after="160" w:line="259" w:lineRule="auto"/>
              <w:ind w:left="0" w:firstLine="0"/>
              <w:jc w:val="left"/>
            </w:pPr>
          </w:p>
        </w:tc>
        <w:tc>
          <w:tcPr>
            <w:tcW w:w="412" w:type="dxa"/>
            <w:tcBorders>
              <w:top w:val="single" w:sz="5" w:space="0" w:color="000000"/>
              <w:left w:val="nil"/>
              <w:bottom w:val="single" w:sz="8" w:space="0" w:color="000000"/>
              <w:right w:val="single" w:sz="5" w:space="0" w:color="000000"/>
            </w:tcBorders>
            <w:shd w:val="clear" w:color="auto" w:fill="F2F2F2"/>
          </w:tcPr>
          <w:p w:rsidR="00057BAF" w:rsidRDefault="00057BAF">
            <w:pPr>
              <w:spacing w:after="160" w:line="259" w:lineRule="auto"/>
              <w:ind w:left="0" w:firstLine="0"/>
              <w:jc w:val="left"/>
            </w:pPr>
          </w:p>
        </w:tc>
        <w:tc>
          <w:tcPr>
            <w:tcW w:w="2248" w:type="dxa"/>
            <w:gridSpan w:val="2"/>
            <w:tcBorders>
              <w:top w:val="single" w:sz="5" w:space="0" w:color="000000"/>
              <w:left w:val="single" w:sz="5" w:space="0" w:color="000000"/>
              <w:bottom w:val="single" w:sz="5" w:space="0" w:color="000000"/>
              <w:right w:val="nil"/>
            </w:tcBorders>
            <w:shd w:val="clear" w:color="auto" w:fill="F2F2F2"/>
          </w:tcPr>
          <w:p w:rsidR="00057BAF" w:rsidRDefault="00066ED4">
            <w:pPr>
              <w:spacing w:after="0" w:line="259" w:lineRule="auto"/>
              <w:ind w:left="874" w:firstLine="0"/>
              <w:jc w:val="center"/>
            </w:pPr>
            <w:r>
              <w:rPr>
                <w:sz w:val="15"/>
              </w:rPr>
              <w:t>2020</w:t>
            </w:r>
          </w:p>
        </w:tc>
        <w:tc>
          <w:tcPr>
            <w:tcW w:w="427" w:type="dxa"/>
            <w:tcBorders>
              <w:top w:val="single" w:sz="5" w:space="0" w:color="000000"/>
              <w:left w:val="nil"/>
              <w:bottom w:val="single" w:sz="5" w:space="0" w:color="000000"/>
              <w:right w:val="nil"/>
            </w:tcBorders>
            <w:shd w:val="clear" w:color="auto" w:fill="F2F2F2"/>
          </w:tcPr>
          <w:p w:rsidR="00057BAF" w:rsidRDefault="00057BAF">
            <w:pPr>
              <w:spacing w:after="160" w:line="259" w:lineRule="auto"/>
              <w:ind w:left="0" w:firstLine="0"/>
              <w:jc w:val="left"/>
            </w:pPr>
          </w:p>
        </w:tc>
        <w:tc>
          <w:tcPr>
            <w:tcW w:w="413" w:type="dxa"/>
            <w:tcBorders>
              <w:top w:val="single" w:sz="5" w:space="0" w:color="000000"/>
              <w:left w:val="nil"/>
              <w:bottom w:val="single" w:sz="5" w:space="0" w:color="000000"/>
              <w:right w:val="single" w:sz="5" w:space="0" w:color="000000"/>
            </w:tcBorders>
            <w:shd w:val="clear" w:color="auto" w:fill="F2F2F2"/>
          </w:tcPr>
          <w:p w:rsidR="00057BAF" w:rsidRDefault="00057BAF">
            <w:pPr>
              <w:spacing w:after="160" w:line="259" w:lineRule="auto"/>
              <w:ind w:left="0" w:firstLine="0"/>
              <w:jc w:val="left"/>
            </w:pPr>
          </w:p>
        </w:tc>
      </w:tr>
      <w:tr w:rsidR="00057BAF">
        <w:tblPrEx>
          <w:tblCellMar>
            <w:top w:w="106" w:type="dxa"/>
            <w:bottom w:w="70" w:type="dxa"/>
            <w:right w:w="16" w:type="dxa"/>
          </w:tblCellMar>
        </w:tblPrEx>
        <w:trPr>
          <w:gridAfter w:val="2"/>
          <w:wAfter w:w="1404" w:type="dxa"/>
          <w:trHeight w:val="1315"/>
        </w:trPr>
        <w:tc>
          <w:tcPr>
            <w:tcW w:w="1760" w:type="dxa"/>
            <w:vMerge w:val="restart"/>
            <w:tcBorders>
              <w:top w:val="single" w:sz="5" w:space="0" w:color="000000"/>
              <w:left w:val="single" w:sz="5" w:space="0" w:color="000000"/>
              <w:bottom w:val="single" w:sz="5" w:space="0" w:color="000000"/>
              <w:right w:val="single" w:sz="5" w:space="0" w:color="000000"/>
            </w:tcBorders>
          </w:tcPr>
          <w:p w:rsidR="00057BAF" w:rsidRDefault="00066ED4">
            <w:pPr>
              <w:spacing w:after="142" w:line="259" w:lineRule="auto"/>
              <w:ind w:left="24" w:firstLine="0"/>
              <w:jc w:val="left"/>
            </w:pPr>
            <w:r>
              <w:rPr>
                <w:sz w:val="15"/>
              </w:rPr>
              <w:t>Bijdragen en giften</w:t>
            </w:r>
          </w:p>
          <w:p w:rsidR="00057BAF" w:rsidRDefault="00066ED4">
            <w:pPr>
              <w:spacing w:after="142" w:line="259" w:lineRule="auto"/>
              <w:ind w:left="24" w:firstLine="0"/>
              <w:jc w:val="left"/>
            </w:pPr>
            <w:r>
              <w:rPr>
                <w:sz w:val="15"/>
              </w:rPr>
              <w:t>Evenementen:</w:t>
            </w:r>
          </w:p>
          <w:p w:rsidR="00057BAF" w:rsidRDefault="00066ED4">
            <w:pPr>
              <w:spacing w:after="142" w:line="259" w:lineRule="auto"/>
              <w:ind w:left="24" w:firstLine="0"/>
              <w:jc w:val="left"/>
            </w:pPr>
            <w:r>
              <w:rPr>
                <w:sz w:val="15"/>
              </w:rPr>
              <w:t xml:space="preserve">   Verkoop</w:t>
            </w:r>
          </w:p>
          <w:p w:rsidR="00057BAF" w:rsidRDefault="00066ED4">
            <w:pPr>
              <w:spacing w:after="471" w:line="259" w:lineRule="auto"/>
              <w:ind w:left="24" w:firstLine="0"/>
              <w:jc w:val="left"/>
            </w:pPr>
            <w:r>
              <w:rPr>
                <w:sz w:val="15"/>
              </w:rPr>
              <w:t xml:space="preserve">   Kosten</w:t>
            </w:r>
          </w:p>
          <w:p w:rsidR="00057BAF" w:rsidRDefault="00066ED4">
            <w:pPr>
              <w:spacing w:after="142" w:line="259" w:lineRule="auto"/>
              <w:ind w:left="24" w:firstLine="0"/>
              <w:jc w:val="left"/>
            </w:pPr>
            <w:r>
              <w:rPr>
                <w:sz w:val="15"/>
              </w:rPr>
              <w:t>Algemene kosten</w:t>
            </w:r>
          </w:p>
          <w:p w:rsidR="00057BAF" w:rsidRDefault="00066ED4">
            <w:pPr>
              <w:spacing w:after="142" w:line="259" w:lineRule="auto"/>
              <w:ind w:left="24" w:firstLine="0"/>
              <w:jc w:val="left"/>
            </w:pPr>
            <w:r>
              <w:rPr>
                <w:sz w:val="15"/>
              </w:rPr>
              <w:t>Bankkosten</w:t>
            </w:r>
          </w:p>
          <w:p w:rsidR="00057BAF" w:rsidRDefault="00066ED4">
            <w:pPr>
              <w:spacing w:after="140" w:line="259" w:lineRule="auto"/>
              <w:ind w:left="24" w:firstLine="0"/>
              <w:jc w:val="left"/>
            </w:pPr>
            <w:proofErr w:type="spellStart"/>
            <w:r>
              <w:rPr>
                <w:sz w:val="15"/>
              </w:rPr>
              <w:t>Renteinkomsten</w:t>
            </w:r>
            <w:proofErr w:type="spellEnd"/>
          </w:p>
          <w:p w:rsidR="00057BAF" w:rsidRDefault="00066ED4">
            <w:pPr>
              <w:spacing w:after="142" w:line="259" w:lineRule="auto"/>
              <w:ind w:left="24" w:firstLine="0"/>
              <w:jc w:val="left"/>
            </w:pPr>
            <w:r>
              <w:rPr>
                <w:sz w:val="15"/>
              </w:rPr>
              <w:t>Schenkingen</w:t>
            </w:r>
          </w:p>
          <w:p w:rsidR="00057BAF" w:rsidRDefault="00066ED4">
            <w:pPr>
              <w:spacing w:after="0" w:line="259" w:lineRule="auto"/>
              <w:ind w:left="24" w:firstLine="0"/>
              <w:jc w:val="left"/>
            </w:pPr>
            <w:r>
              <w:rPr>
                <w:sz w:val="15"/>
              </w:rPr>
              <w:t>Voorziening (Schenkingen)</w:t>
            </w:r>
          </w:p>
        </w:tc>
        <w:tc>
          <w:tcPr>
            <w:tcW w:w="1969" w:type="dxa"/>
            <w:gridSpan w:val="2"/>
            <w:vMerge w:val="restart"/>
            <w:tcBorders>
              <w:top w:val="single" w:sz="8" w:space="0" w:color="000000"/>
              <w:left w:val="single" w:sz="5" w:space="0" w:color="000000"/>
              <w:bottom w:val="single" w:sz="5" w:space="0" w:color="000000"/>
              <w:right w:val="nil"/>
            </w:tcBorders>
          </w:tcPr>
          <w:p w:rsidR="00057BAF" w:rsidRDefault="00066ED4">
            <w:pPr>
              <w:spacing w:after="142" w:line="259" w:lineRule="auto"/>
              <w:ind w:left="497" w:firstLine="0"/>
              <w:jc w:val="center"/>
            </w:pPr>
            <w:r>
              <w:rPr>
                <w:sz w:val="15"/>
              </w:rPr>
              <w:t>4.901</w:t>
            </w:r>
          </w:p>
          <w:p w:rsidR="00057BAF" w:rsidRDefault="00066ED4">
            <w:pPr>
              <w:spacing w:after="0" w:line="259" w:lineRule="auto"/>
              <w:ind w:left="446" w:firstLine="0"/>
              <w:jc w:val="center"/>
            </w:pPr>
            <w:r>
              <w:rPr>
                <w:sz w:val="15"/>
              </w:rPr>
              <w:t>-6.193</w:t>
            </w:r>
          </w:p>
          <w:p w:rsidR="00057BAF" w:rsidRDefault="00066ED4">
            <w:pPr>
              <w:spacing w:after="0" w:line="259" w:lineRule="auto"/>
              <w:ind w:left="6" w:firstLine="0"/>
              <w:jc w:val="left"/>
            </w:pPr>
            <w:r>
              <w:rPr>
                <w:rFonts w:ascii="Calibri" w:eastAsia="Calibri" w:hAnsi="Calibri" w:cs="Calibri"/>
                <w:noProof/>
              </w:rPr>
              <mc:AlternateContent>
                <mc:Choice Requires="wpg">
                  <w:drawing>
                    <wp:inline distT="0" distB="0" distL="0" distR="0">
                      <wp:extent cx="891921" cy="6762"/>
                      <wp:effectExtent l="0" t="0" r="0" b="0"/>
                      <wp:docPr id="4072" name="Group 4072"/>
                      <wp:cNvGraphicFramePr/>
                      <a:graphic xmlns:a="http://schemas.openxmlformats.org/drawingml/2006/main">
                        <a:graphicData uri="http://schemas.microsoft.com/office/word/2010/wordprocessingGroup">
                          <wpg:wgp>
                            <wpg:cNvGrpSpPr/>
                            <wpg:grpSpPr>
                              <a:xfrm>
                                <a:off x="0" y="0"/>
                                <a:ext cx="891921" cy="6762"/>
                                <a:chOff x="0" y="0"/>
                                <a:chExt cx="891921" cy="6762"/>
                              </a:xfrm>
                            </wpg:grpSpPr>
                            <wps:wsp>
                              <wps:cNvPr id="180" name="Shape 180"/>
                              <wps:cNvSpPr/>
                              <wps:spPr>
                                <a:xfrm>
                                  <a:off x="571" y="0"/>
                                  <a:ext cx="891350" cy="0"/>
                                </a:xfrm>
                                <a:custGeom>
                                  <a:avLst/>
                                  <a:gdLst/>
                                  <a:ahLst/>
                                  <a:cxnLst/>
                                  <a:rect l="0" t="0" r="0" b="0"/>
                                  <a:pathLst>
                                    <a:path w="891350">
                                      <a:moveTo>
                                        <a:pt x="0" y="0"/>
                                      </a:moveTo>
                                      <a:lnTo>
                                        <a:pt x="891350" y="0"/>
                                      </a:ln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5158" name="Shape 5158"/>
                              <wps:cNvSpPr/>
                              <wps:spPr>
                                <a:xfrm>
                                  <a:off x="0" y="666"/>
                                  <a:ext cx="891540" cy="9144"/>
                                </a:xfrm>
                                <a:custGeom>
                                  <a:avLst/>
                                  <a:gdLst/>
                                  <a:ahLst/>
                                  <a:cxnLst/>
                                  <a:rect l="0" t="0" r="0" b="0"/>
                                  <a:pathLst>
                                    <a:path w="891540" h="9144">
                                      <a:moveTo>
                                        <a:pt x="0" y="0"/>
                                      </a:moveTo>
                                      <a:lnTo>
                                        <a:pt x="891540" y="0"/>
                                      </a:lnTo>
                                      <a:lnTo>
                                        <a:pt x="891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72" style="width:70.23pt;height:0.53244pt;mso-position-horizontal-relative:char;mso-position-vertical-relative:line" coordsize="8919,67">
                      <v:shape id="Shape 180" style="position:absolute;width:8913;height:0;left:5;top:0;" coordsize="891350,0" path="m0,0l891350,0">
                        <v:stroke weight="0.375pt" endcap="round" joinstyle="round" on="true" color="#000000"/>
                        <v:fill on="false" color="#000000" opacity="0"/>
                      </v:shape>
                      <v:shape id="Shape 5159" style="position:absolute;width:8915;height:91;left:0;top:6;" coordsize="891540,9144" path="m0,0l891540,0l891540,9144l0,9144l0,0">
                        <v:stroke weight="0pt" endcap="flat" joinstyle="miter" miterlimit="10" on="false" color="#000000" opacity="0"/>
                        <v:fill on="true" color="#000000"/>
                      </v:shape>
                    </v:group>
                  </w:pict>
                </mc:Fallback>
              </mc:AlternateContent>
            </w:r>
          </w:p>
        </w:tc>
        <w:tc>
          <w:tcPr>
            <w:tcW w:w="427" w:type="dxa"/>
            <w:vMerge w:val="restart"/>
            <w:tcBorders>
              <w:top w:val="single" w:sz="8" w:space="0" w:color="000000"/>
              <w:left w:val="nil"/>
              <w:bottom w:val="single" w:sz="5" w:space="0" w:color="000000"/>
              <w:right w:val="nil"/>
            </w:tcBorders>
          </w:tcPr>
          <w:p w:rsidR="00057BAF" w:rsidRDefault="00057BAF">
            <w:pPr>
              <w:spacing w:after="160" w:line="259" w:lineRule="auto"/>
              <w:ind w:left="0" w:firstLine="0"/>
              <w:jc w:val="left"/>
            </w:pPr>
          </w:p>
        </w:tc>
        <w:tc>
          <w:tcPr>
            <w:tcW w:w="412" w:type="dxa"/>
            <w:vMerge w:val="restart"/>
            <w:tcBorders>
              <w:top w:val="single" w:sz="8" w:space="0" w:color="000000"/>
              <w:left w:val="nil"/>
              <w:bottom w:val="single" w:sz="5" w:space="0" w:color="000000"/>
              <w:right w:val="single" w:sz="5" w:space="0" w:color="000000"/>
            </w:tcBorders>
          </w:tcPr>
          <w:p w:rsidR="00057BAF" w:rsidRDefault="00066ED4">
            <w:pPr>
              <w:spacing w:after="1128" w:line="259" w:lineRule="auto"/>
              <w:ind w:left="0" w:firstLine="0"/>
            </w:pPr>
            <w:r>
              <w:rPr>
                <w:sz w:val="15"/>
              </w:rPr>
              <w:t>11.950</w:t>
            </w:r>
          </w:p>
          <w:p w:rsidR="00057BAF" w:rsidRDefault="00066ED4">
            <w:pPr>
              <w:spacing w:after="142" w:line="259" w:lineRule="auto"/>
              <w:ind w:left="20" w:firstLine="0"/>
            </w:pPr>
            <w:r>
              <w:rPr>
                <w:sz w:val="15"/>
              </w:rPr>
              <w:t>-1.292</w:t>
            </w:r>
          </w:p>
          <w:p w:rsidR="00057BAF" w:rsidRDefault="00066ED4">
            <w:pPr>
              <w:spacing w:after="142" w:line="259" w:lineRule="auto"/>
              <w:ind w:left="19" w:firstLine="0"/>
            </w:pPr>
            <w:r>
              <w:rPr>
                <w:sz w:val="15"/>
              </w:rPr>
              <w:t>-1.854</w:t>
            </w:r>
          </w:p>
          <w:p w:rsidR="00057BAF" w:rsidRDefault="00066ED4">
            <w:pPr>
              <w:spacing w:after="142" w:line="259" w:lineRule="auto"/>
              <w:ind w:left="130" w:firstLine="0"/>
              <w:jc w:val="left"/>
            </w:pPr>
            <w:r>
              <w:rPr>
                <w:sz w:val="15"/>
              </w:rPr>
              <w:t>-119</w:t>
            </w:r>
          </w:p>
          <w:p w:rsidR="00057BAF" w:rsidRDefault="00066ED4">
            <w:pPr>
              <w:spacing w:after="140" w:line="259" w:lineRule="auto"/>
              <w:ind w:left="0" w:firstLine="0"/>
              <w:jc w:val="right"/>
            </w:pPr>
            <w:r>
              <w:rPr>
                <w:sz w:val="15"/>
              </w:rPr>
              <w:t>3</w:t>
            </w:r>
          </w:p>
          <w:p w:rsidR="00057BAF" w:rsidRDefault="00066ED4">
            <w:pPr>
              <w:spacing w:after="0" w:line="259" w:lineRule="auto"/>
              <w:ind w:left="0" w:firstLine="0"/>
              <w:jc w:val="right"/>
            </w:pPr>
            <w:r>
              <w:rPr>
                <w:sz w:val="15"/>
              </w:rPr>
              <w:t>0 -3.000</w:t>
            </w:r>
          </w:p>
        </w:tc>
        <w:tc>
          <w:tcPr>
            <w:tcW w:w="2248" w:type="dxa"/>
            <w:gridSpan w:val="2"/>
            <w:tcBorders>
              <w:top w:val="single" w:sz="5" w:space="0" w:color="000000"/>
              <w:left w:val="single" w:sz="5" w:space="0" w:color="000000"/>
              <w:bottom w:val="nil"/>
              <w:right w:val="nil"/>
            </w:tcBorders>
            <w:vAlign w:val="bottom"/>
          </w:tcPr>
          <w:p w:rsidR="00057BAF" w:rsidRDefault="00066ED4">
            <w:pPr>
              <w:spacing w:after="142" w:line="259" w:lineRule="auto"/>
              <w:ind w:left="776" w:firstLine="0"/>
              <w:jc w:val="center"/>
            </w:pPr>
            <w:r>
              <w:rPr>
                <w:sz w:val="15"/>
              </w:rPr>
              <w:t>5.324</w:t>
            </w:r>
          </w:p>
          <w:p w:rsidR="00057BAF" w:rsidRDefault="00066ED4">
            <w:pPr>
              <w:spacing w:after="0" w:line="259" w:lineRule="auto"/>
              <w:ind w:left="725" w:firstLine="0"/>
              <w:jc w:val="center"/>
            </w:pPr>
            <w:r>
              <w:rPr>
                <w:sz w:val="15"/>
              </w:rPr>
              <w:t>-5.909</w:t>
            </w:r>
          </w:p>
        </w:tc>
        <w:tc>
          <w:tcPr>
            <w:tcW w:w="427" w:type="dxa"/>
            <w:vMerge w:val="restart"/>
            <w:tcBorders>
              <w:top w:val="single" w:sz="5" w:space="0" w:color="000000"/>
              <w:left w:val="nil"/>
              <w:bottom w:val="single" w:sz="5" w:space="0" w:color="000000"/>
              <w:right w:val="nil"/>
            </w:tcBorders>
          </w:tcPr>
          <w:p w:rsidR="00057BAF" w:rsidRDefault="00057BAF">
            <w:pPr>
              <w:spacing w:after="160" w:line="259" w:lineRule="auto"/>
              <w:ind w:left="0" w:firstLine="0"/>
              <w:jc w:val="left"/>
            </w:pPr>
          </w:p>
        </w:tc>
        <w:tc>
          <w:tcPr>
            <w:tcW w:w="413" w:type="dxa"/>
            <w:vMerge w:val="restart"/>
            <w:tcBorders>
              <w:top w:val="single" w:sz="5" w:space="0" w:color="000000"/>
              <w:left w:val="nil"/>
              <w:bottom w:val="single" w:sz="5" w:space="0" w:color="000000"/>
              <w:right w:val="single" w:sz="5" w:space="0" w:color="000000"/>
            </w:tcBorders>
          </w:tcPr>
          <w:p w:rsidR="00057BAF" w:rsidRDefault="00066ED4">
            <w:pPr>
              <w:spacing w:after="1128" w:line="259" w:lineRule="auto"/>
              <w:ind w:left="70" w:firstLine="0"/>
              <w:jc w:val="left"/>
            </w:pPr>
            <w:r>
              <w:rPr>
                <w:sz w:val="15"/>
              </w:rPr>
              <w:t>4.525</w:t>
            </w:r>
          </w:p>
          <w:p w:rsidR="00057BAF" w:rsidRDefault="00066ED4">
            <w:pPr>
              <w:spacing w:after="142" w:line="259" w:lineRule="auto"/>
              <w:ind w:left="130" w:firstLine="0"/>
              <w:jc w:val="left"/>
            </w:pPr>
            <w:r>
              <w:rPr>
                <w:sz w:val="15"/>
              </w:rPr>
              <w:t>-585</w:t>
            </w:r>
          </w:p>
          <w:p w:rsidR="00057BAF" w:rsidRDefault="00066ED4">
            <w:pPr>
              <w:spacing w:after="142" w:line="259" w:lineRule="auto"/>
              <w:ind w:left="19" w:firstLine="0"/>
            </w:pPr>
            <w:r>
              <w:rPr>
                <w:sz w:val="15"/>
              </w:rPr>
              <w:t>-2.682</w:t>
            </w:r>
          </w:p>
          <w:p w:rsidR="00057BAF" w:rsidRDefault="00066ED4">
            <w:pPr>
              <w:spacing w:after="142" w:line="259" w:lineRule="auto"/>
              <w:ind w:left="130" w:firstLine="0"/>
              <w:jc w:val="left"/>
            </w:pPr>
            <w:r>
              <w:rPr>
                <w:sz w:val="15"/>
              </w:rPr>
              <w:t>-119</w:t>
            </w:r>
          </w:p>
          <w:p w:rsidR="00057BAF" w:rsidRDefault="00066ED4">
            <w:pPr>
              <w:spacing w:after="140" w:line="259" w:lineRule="auto"/>
              <w:ind w:left="0" w:right="2" w:firstLine="0"/>
              <w:jc w:val="right"/>
            </w:pPr>
            <w:r>
              <w:rPr>
                <w:sz w:val="15"/>
              </w:rPr>
              <w:t>3</w:t>
            </w:r>
          </w:p>
          <w:p w:rsidR="00057BAF" w:rsidRDefault="00066ED4">
            <w:pPr>
              <w:spacing w:after="0" w:line="259" w:lineRule="auto"/>
              <w:ind w:left="0" w:right="2" w:firstLine="0"/>
              <w:jc w:val="right"/>
            </w:pPr>
            <w:r>
              <w:rPr>
                <w:sz w:val="15"/>
              </w:rPr>
              <w:t>0 -1.000</w:t>
            </w:r>
          </w:p>
        </w:tc>
      </w:tr>
      <w:tr w:rsidR="00057BAF">
        <w:tblPrEx>
          <w:tblCellMar>
            <w:top w:w="106" w:type="dxa"/>
            <w:bottom w:w="70" w:type="dxa"/>
            <w:right w:w="16" w:type="dxa"/>
          </w:tblCellMar>
        </w:tblPrEx>
        <w:trPr>
          <w:gridAfter w:val="2"/>
          <w:wAfter w:w="1404" w:type="dxa"/>
          <w:trHeight w:val="1971"/>
        </w:trPr>
        <w:tc>
          <w:tcPr>
            <w:tcW w:w="0" w:type="auto"/>
            <w:vMerge/>
            <w:tcBorders>
              <w:top w:val="nil"/>
              <w:left w:val="single" w:sz="5" w:space="0" w:color="000000"/>
              <w:bottom w:val="single" w:sz="5" w:space="0" w:color="000000"/>
              <w:right w:val="single" w:sz="5" w:space="0" w:color="000000"/>
            </w:tcBorders>
          </w:tcPr>
          <w:p w:rsidR="00057BAF" w:rsidRDefault="00057BAF">
            <w:pPr>
              <w:spacing w:after="160" w:line="259" w:lineRule="auto"/>
              <w:ind w:left="0" w:firstLine="0"/>
              <w:jc w:val="left"/>
            </w:pPr>
          </w:p>
        </w:tc>
        <w:tc>
          <w:tcPr>
            <w:tcW w:w="0" w:type="auto"/>
            <w:gridSpan w:val="2"/>
            <w:vMerge/>
            <w:tcBorders>
              <w:top w:val="nil"/>
              <w:left w:val="single" w:sz="5" w:space="0" w:color="000000"/>
              <w:bottom w:val="single" w:sz="5" w:space="0" w:color="000000"/>
              <w:right w:val="nil"/>
            </w:tcBorders>
          </w:tcPr>
          <w:p w:rsidR="00057BAF" w:rsidRDefault="00057BAF">
            <w:pPr>
              <w:spacing w:after="160" w:line="259" w:lineRule="auto"/>
              <w:ind w:left="0" w:firstLine="0"/>
              <w:jc w:val="left"/>
            </w:pPr>
          </w:p>
        </w:tc>
        <w:tc>
          <w:tcPr>
            <w:tcW w:w="0" w:type="auto"/>
            <w:vMerge/>
            <w:tcBorders>
              <w:top w:val="nil"/>
              <w:left w:val="nil"/>
              <w:bottom w:val="single" w:sz="5" w:space="0" w:color="000000"/>
              <w:right w:val="nil"/>
            </w:tcBorders>
          </w:tcPr>
          <w:p w:rsidR="00057BAF" w:rsidRDefault="00057BAF">
            <w:pPr>
              <w:spacing w:after="160" w:line="259" w:lineRule="auto"/>
              <w:ind w:left="0" w:firstLine="0"/>
              <w:jc w:val="left"/>
            </w:pPr>
          </w:p>
        </w:tc>
        <w:tc>
          <w:tcPr>
            <w:tcW w:w="0" w:type="auto"/>
            <w:vMerge/>
            <w:tcBorders>
              <w:top w:val="nil"/>
              <w:left w:val="nil"/>
              <w:bottom w:val="single" w:sz="5" w:space="0" w:color="000000"/>
              <w:right w:val="single" w:sz="5" w:space="0" w:color="000000"/>
            </w:tcBorders>
          </w:tcPr>
          <w:p w:rsidR="00057BAF" w:rsidRDefault="00057BAF">
            <w:pPr>
              <w:spacing w:after="160" w:line="259" w:lineRule="auto"/>
              <w:ind w:left="0" w:firstLine="0"/>
              <w:jc w:val="left"/>
            </w:pPr>
          </w:p>
        </w:tc>
        <w:tc>
          <w:tcPr>
            <w:tcW w:w="2248" w:type="dxa"/>
            <w:gridSpan w:val="2"/>
            <w:tcBorders>
              <w:top w:val="nil"/>
              <w:left w:val="single" w:sz="5" w:space="0" w:color="000000"/>
              <w:bottom w:val="single" w:sz="5" w:space="0" w:color="000000"/>
              <w:right w:val="nil"/>
            </w:tcBorders>
          </w:tcPr>
          <w:p w:rsidR="00057BAF" w:rsidRDefault="00057BAF">
            <w:pPr>
              <w:spacing w:after="160" w:line="259" w:lineRule="auto"/>
              <w:ind w:left="0" w:firstLine="0"/>
              <w:jc w:val="left"/>
            </w:pPr>
          </w:p>
        </w:tc>
        <w:tc>
          <w:tcPr>
            <w:tcW w:w="0" w:type="auto"/>
            <w:vMerge/>
            <w:tcBorders>
              <w:top w:val="nil"/>
              <w:left w:val="nil"/>
              <w:bottom w:val="single" w:sz="5" w:space="0" w:color="000000"/>
              <w:right w:val="nil"/>
            </w:tcBorders>
          </w:tcPr>
          <w:p w:rsidR="00057BAF" w:rsidRDefault="00057BAF">
            <w:pPr>
              <w:spacing w:after="160" w:line="259" w:lineRule="auto"/>
              <w:ind w:left="0" w:firstLine="0"/>
              <w:jc w:val="left"/>
            </w:pPr>
          </w:p>
        </w:tc>
        <w:tc>
          <w:tcPr>
            <w:tcW w:w="0" w:type="auto"/>
            <w:vMerge/>
            <w:tcBorders>
              <w:top w:val="nil"/>
              <w:left w:val="nil"/>
              <w:bottom w:val="single" w:sz="5" w:space="0" w:color="000000"/>
              <w:right w:val="single" w:sz="5" w:space="0" w:color="000000"/>
            </w:tcBorders>
          </w:tcPr>
          <w:p w:rsidR="00057BAF" w:rsidRDefault="00057BAF">
            <w:pPr>
              <w:spacing w:after="160" w:line="259" w:lineRule="auto"/>
              <w:ind w:left="0" w:firstLine="0"/>
              <w:jc w:val="left"/>
            </w:pPr>
          </w:p>
        </w:tc>
      </w:tr>
      <w:tr w:rsidR="00057BAF">
        <w:tblPrEx>
          <w:tblCellMar>
            <w:top w:w="106" w:type="dxa"/>
            <w:bottom w:w="70" w:type="dxa"/>
            <w:right w:w="16" w:type="dxa"/>
          </w:tblCellMar>
        </w:tblPrEx>
        <w:trPr>
          <w:gridAfter w:val="2"/>
          <w:wAfter w:w="1404" w:type="dxa"/>
          <w:trHeight w:val="329"/>
        </w:trPr>
        <w:tc>
          <w:tcPr>
            <w:tcW w:w="1760" w:type="dxa"/>
            <w:tcBorders>
              <w:top w:val="single" w:sz="5" w:space="0" w:color="000000"/>
              <w:left w:val="single" w:sz="5" w:space="0" w:color="000000"/>
              <w:bottom w:val="single" w:sz="5" w:space="0" w:color="000000"/>
              <w:right w:val="single" w:sz="5" w:space="0" w:color="000000"/>
            </w:tcBorders>
          </w:tcPr>
          <w:p w:rsidR="00057BAF" w:rsidRDefault="00066ED4">
            <w:pPr>
              <w:spacing w:after="0" w:line="259" w:lineRule="auto"/>
              <w:ind w:left="24" w:firstLine="0"/>
              <w:jc w:val="left"/>
            </w:pPr>
            <w:r>
              <w:rPr>
                <w:sz w:val="15"/>
              </w:rPr>
              <w:t>Saldo baten en lasten</w:t>
            </w:r>
          </w:p>
        </w:tc>
        <w:tc>
          <w:tcPr>
            <w:tcW w:w="1969" w:type="dxa"/>
            <w:gridSpan w:val="2"/>
            <w:tcBorders>
              <w:top w:val="single" w:sz="5" w:space="0" w:color="000000"/>
              <w:left w:val="single" w:sz="5" w:space="0" w:color="000000"/>
              <w:bottom w:val="single" w:sz="5" w:space="0" w:color="000000"/>
              <w:right w:val="nil"/>
            </w:tcBorders>
          </w:tcPr>
          <w:p w:rsidR="00057BAF" w:rsidRDefault="00057BAF">
            <w:pPr>
              <w:spacing w:after="160" w:line="259" w:lineRule="auto"/>
              <w:ind w:left="0" w:firstLine="0"/>
              <w:jc w:val="left"/>
            </w:pPr>
          </w:p>
        </w:tc>
        <w:tc>
          <w:tcPr>
            <w:tcW w:w="427" w:type="dxa"/>
            <w:tcBorders>
              <w:top w:val="single" w:sz="5" w:space="0" w:color="000000"/>
              <w:left w:val="nil"/>
              <w:bottom w:val="single" w:sz="5" w:space="0" w:color="000000"/>
              <w:right w:val="nil"/>
            </w:tcBorders>
          </w:tcPr>
          <w:p w:rsidR="00057BAF" w:rsidRDefault="00057BAF">
            <w:pPr>
              <w:spacing w:after="160" w:line="259" w:lineRule="auto"/>
              <w:ind w:left="0" w:firstLine="0"/>
              <w:jc w:val="left"/>
            </w:pPr>
          </w:p>
        </w:tc>
        <w:tc>
          <w:tcPr>
            <w:tcW w:w="412" w:type="dxa"/>
            <w:tcBorders>
              <w:top w:val="single" w:sz="5" w:space="0" w:color="000000"/>
              <w:left w:val="nil"/>
              <w:bottom w:val="single" w:sz="5" w:space="0" w:color="000000"/>
              <w:right w:val="single" w:sz="5" w:space="0" w:color="000000"/>
            </w:tcBorders>
          </w:tcPr>
          <w:p w:rsidR="00057BAF" w:rsidRDefault="00066ED4">
            <w:pPr>
              <w:spacing w:after="0" w:line="259" w:lineRule="auto"/>
              <w:ind w:left="70" w:firstLine="0"/>
              <w:jc w:val="left"/>
            </w:pPr>
            <w:r>
              <w:rPr>
                <w:sz w:val="15"/>
              </w:rPr>
              <w:t>5.688</w:t>
            </w:r>
          </w:p>
        </w:tc>
        <w:tc>
          <w:tcPr>
            <w:tcW w:w="2248" w:type="dxa"/>
            <w:gridSpan w:val="2"/>
            <w:tcBorders>
              <w:top w:val="single" w:sz="5" w:space="0" w:color="000000"/>
              <w:left w:val="single" w:sz="5" w:space="0" w:color="000000"/>
              <w:bottom w:val="single" w:sz="5" w:space="0" w:color="000000"/>
              <w:right w:val="nil"/>
            </w:tcBorders>
          </w:tcPr>
          <w:p w:rsidR="00057BAF" w:rsidRDefault="00057BAF">
            <w:pPr>
              <w:spacing w:after="160" w:line="259" w:lineRule="auto"/>
              <w:ind w:left="0" w:firstLine="0"/>
              <w:jc w:val="left"/>
            </w:pPr>
          </w:p>
        </w:tc>
        <w:tc>
          <w:tcPr>
            <w:tcW w:w="427" w:type="dxa"/>
            <w:tcBorders>
              <w:top w:val="single" w:sz="5" w:space="0" w:color="000000"/>
              <w:left w:val="nil"/>
              <w:bottom w:val="single" w:sz="5" w:space="0" w:color="000000"/>
              <w:right w:val="nil"/>
            </w:tcBorders>
          </w:tcPr>
          <w:p w:rsidR="00057BAF" w:rsidRDefault="00057BAF">
            <w:pPr>
              <w:spacing w:after="160" w:line="259" w:lineRule="auto"/>
              <w:ind w:left="0" w:firstLine="0"/>
              <w:jc w:val="left"/>
            </w:pPr>
          </w:p>
        </w:tc>
        <w:tc>
          <w:tcPr>
            <w:tcW w:w="413" w:type="dxa"/>
            <w:tcBorders>
              <w:top w:val="single" w:sz="5" w:space="0" w:color="000000"/>
              <w:left w:val="nil"/>
              <w:bottom w:val="single" w:sz="5" w:space="0" w:color="000000"/>
              <w:right w:val="single" w:sz="5" w:space="0" w:color="000000"/>
            </w:tcBorders>
          </w:tcPr>
          <w:p w:rsidR="00057BAF" w:rsidRDefault="00066ED4">
            <w:pPr>
              <w:spacing w:after="0" w:line="259" w:lineRule="auto"/>
              <w:ind w:left="0" w:right="2" w:firstLine="0"/>
              <w:jc w:val="right"/>
            </w:pPr>
            <w:r>
              <w:rPr>
                <w:sz w:val="15"/>
              </w:rPr>
              <w:t>142</w:t>
            </w:r>
          </w:p>
        </w:tc>
      </w:tr>
    </w:tbl>
    <w:p w:rsidR="00057BAF" w:rsidRDefault="00066ED4">
      <w:pPr>
        <w:spacing w:after="0" w:line="259" w:lineRule="auto"/>
        <w:ind w:left="0" w:firstLine="0"/>
        <w:jc w:val="left"/>
      </w:pPr>
      <w:r>
        <w:t xml:space="preserve"> </w:t>
      </w:r>
    </w:p>
    <w:sectPr w:rsidR="00057BAF">
      <w:pgSz w:w="11906" w:h="16838"/>
      <w:pgMar w:top="1459" w:right="1368" w:bottom="232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4BCA"/>
    <w:multiLevelType w:val="hybridMultilevel"/>
    <w:tmpl w:val="AF1E7FE8"/>
    <w:lvl w:ilvl="0" w:tplc="7AEC2BBC">
      <w:start w:val="1"/>
      <w:numFmt w:val="decimal"/>
      <w:pStyle w:val="Kop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CE04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6091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A480A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24ED8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D69C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E85E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0811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A806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B0621A"/>
    <w:multiLevelType w:val="hybridMultilevel"/>
    <w:tmpl w:val="939A1C16"/>
    <w:lvl w:ilvl="0" w:tplc="B9BA8CFA">
      <w:start w:val="13"/>
      <w:numFmt w:val="upperLetter"/>
      <w:lvlText w:val="%1."/>
      <w:lvlJc w:val="left"/>
      <w:pPr>
        <w:ind w:left="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0AE6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6682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8616A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5872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68B7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7E0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EE04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48E5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BAF"/>
    <w:rsid w:val="00057BAF"/>
    <w:rsid w:val="00066ED4"/>
    <w:rsid w:val="00642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E77187D3-D090-9D4B-BC12-6B2154BD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3" w:line="289" w:lineRule="auto"/>
      <w:ind w:left="10" w:hanging="10"/>
      <w:jc w:val="both"/>
    </w:pPr>
    <w:rPr>
      <w:rFonts w:ascii="Times New Roman" w:eastAsia="Times New Roman" w:hAnsi="Times New Roman" w:cs="Times New Roman"/>
      <w:color w:val="000000"/>
      <w:sz w:val="22"/>
    </w:rPr>
  </w:style>
  <w:style w:type="paragraph" w:styleId="Kop1">
    <w:name w:val="heading 1"/>
    <w:next w:val="Standaard"/>
    <w:link w:val="Kop1Char"/>
    <w:uiPriority w:val="9"/>
    <w:qFormat/>
    <w:pPr>
      <w:keepNext/>
      <w:keepLines/>
      <w:numPr>
        <w:numId w:val="2"/>
      </w:numPr>
      <w:spacing w:after="232" w:line="259" w:lineRule="auto"/>
      <w:ind w:left="10" w:hanging="10"/>
      <w:outlineLvl w:val="0"/>
    </w:pPr>
    <w:rPr>
      <w:rFonts w:ascii="Times New Roman" w:eastAsia="Times New Roman" w:hAnsi="Times New Roman" w:cs="Times New Roman"/>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color w:val="00000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3800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Verslag penningmeester 2021</dc:title>
  <dc:subject/>
  <dc:creator>Gebruiker</dc:creator>
  <cp:keywords/>
  <cp:lastModifiedBy>Marente van Dam</cp:lastModifiedBy>
  <cp:revision>2</cp:revision>
  <dcterms:created xsi:type="dcterms:W3CDTF">2022-01-19T20:43:00Z</dcterms:created>
  <dcterms:modified xsi:type="dcterms:W3CDTF">2022-01-19T20:43:00Z</dcterms:modified>
</cp:coreProperties>
</file>